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D918D" w14:textId="0F20DFE1" w:rsidR="0022083D" w:rsidRPr="00B64064" w:rsidRDefault="004F5768" w:rsidP="00161590">
      <w:pPr>
        <w:spacing w:line="240" w:lineRule="auto"/>
        <w:rPr>
          <w:b/>
          <w:bCs/>
          <w:i/>
          <w:iCs/>
          <w:color w:val="0070C0"/>
        </w:rPr>
      </w:pPr>
      <w:r>
        <w:rPr>
          <w:b/>
          <w:bCs/>
          <w:color w:val="0070C0"/>
          <w:sz w:val="28"/>
          <w:szCs w:val="28"/>
        </w:rPr>
        <w:t xml:space="preserve">Draaiboek voor de organisatie van het tweede atelier van een praktijkgemeenschap: </w:t>
      </w:r>
      <w:r w:rsidRPr="004F5768">
        <w:rPr>
          <w:b/>
          <w:bCs/>
          <w:color w:val="0070C0"/>
          <w:sz w:val="28"/>
          <w:szCs w:val="28"/>
        </w:rPr>
        <w:t>de t</w:t>
      </w:r>
      <w:r w:rsidR="004863EA" w:rsidRPr="004F5768">
        <w:rPr>
          <w:b/>
          <w:bCs/>
          <w:color w:val="0070C0"/>
          <w:sz w:val="28"/>
          <w:szCs w:val="28"/>
        </w:rPr>
        <w:t xml:space="preserve">oekomstige </w:t>
      </w:r>
      <w:r w:rsidR="00417DFF" w:rsidRPr="004F5768">
        <w:rPr>
          <w:b/>
          <w:bCs/>
          <w:color w:val="0070C0"/>
          <w:sz w:val="28"/>
          <w:szCs w:val="28"/>
        </w:rPr>
        <w:t xml:space="preserve">opgaven </w:t>
      </w:r>
      <w:r w:rsidR="004863EA" w:rsidRPr="004F5768">
        <w:rPr>
          <w:b/>
          <w:bCs/>
          <w:color w:val="0070C0"/>
          <w:sz w:val="28"/>
          <w:szCs w:val="28"/>
        </w:rPr>
        <w:t>verkennen</w:t>
      </w:r>
    </w:p>
    <w:p w14:paraId="778E72EF" w14:textId="77777777" w:rsidR="00780D64" w:rsidRPr="00301157" w:rsidRDefault="00780D64" w:rsidP="00161590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4DD6A9EC" w14:textId="233D1048" w:rsidR="00A64E2B" w:rsidRPr="007D2278" w:rsidRDefault="004F5768" w:rsidP="00161590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Datum, tijd en l</w:t>
      </w:r>
      <w:r w:rsidR="00A64E2B" w:rsidRPr="007D2278">
        <w:rPr>
          <w:rFonts w:cstheme="minorHAnsi"/>
          <w:b/>
          <w:bCs/>
          <w:color w:val="538135" w:themeColor="accent6" w:themeShade="BF"/>
          <w:sz w:val="24"/>
          <w:szCs w:val="24"/>
        </w:rPr>
        <w:t>ocatie</w:t>
      </w:r>
    </w:p>
    <w:p w14:paraId="16C2F988" w14:textId="77777777" w:rsidR="004F5768" w:rsidRPr="00B77EFB" w:rsidRDefault="008461F7" w:rsidP="00B77EFB">
      <w:pPr>
        <w:spacing w:line="240" w:lineRule="auto"/>
        <w:rPr>
          <w:rFonts w:cstheme="minorHAnsi"/>
        </w:rPr>
      </w:pPr>
      <w:r w:rsidRPr="00B77EFB">
        <w:rPr>
          <w:rFonts w:cstheme="minorHAnsi"/>
        </w:rPr>
        <w:t xml:space="preserve">Het </w:t>
      </w:r>
      <w:r w:rsidR="00417DFF" w:rsidRPr="00B77EFB">
        <w:rPr>
          <w:rFonts w:cstheme="minorHAnsi"/>
        </w:rPr>
        <w:t xml:space="preserve">tweede </w:t>
      </w:r>
      <w:r w:rsidRPr="00B77EFB">
        <w:rPr>
          <w:rFonts w:cstheme="minorHAnsi"/>
        </w:rPr>
        <w:t xml:space="preserve">atelier </w:t>
      </w:r>
      <w:r w:rsidR="00417DFF" w:rsidRPr="00B77EFB">
        <w:rPr>
          <w:rFonts w:cstheme="minorHAnsi"/>
        </w:rPr>
        <w:t xml:space="preserve">van de </w:t>
      </w:r>
      <w:r w:rsidR="004F5768" w:rsidRPr="00B77EFB">
        <w:rPr>
          <w:rFonts w:cstheme="minorHAnsi"/>
        </w:rPr>
        <w:t>praktijkgemeenschap vindt plaats op … en duurt van … tot … uur. De locatie van het atelier is …</w:t>
      </w:r>
    </w:p>
    <w:p w14:paraId="22526AE6" w14:textId="0F359C89" w:rsidR="00E448C8" w:rsidRPr="00674756" w:rsidRDefault="00E448C8" w:rsidP="004F5768">
      <w:pPr>
        <w:pStyle w:val="Lijstalinea"/>
        <w:spacing w:line="240" w:lineRule="auto"/>
        <w:ind w:left="360"/>
        <w:rPr>
          <w:rFonts w:cstheme="minorHAnsi"/>
        </w:rPr>
      </w:pPr>
      <w:r w:rsidRPr="00674756">
        <w:rPr>
          <w:rFonts w:cstheme="minorHAnsi"/>
          <w:color w:val="000000"/>
          <w:shd w:val="clear" w:color="auto" w:fill="FFFFFF"/>
        </w:rPr>
        <w:t xml:space="preserve"> </w:t>
      </w:r>
    </w:p>
    <w:p w14:paraId="7706DBE1" w14:textId="35F3918B" w:rsidR="003F0900" w:rsidRPr="00E448C8" w:rsidRDefault="00A64E2B" w:rsidP="00E448C8">
      <w:pPr>
        <w:spacing w:line="240" w:lineRule="auto"/>
        <w:rPr>
          <w:rFonts w:cstheme="minorHAnsi"/>
          <w:sz w:val="24"/>
          <w:szCs w:val="24"/>
        </w:rPr>
      </w:pPr>
      <w:r w:rsidRPr="00E448C8"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="00457228">
        <w:rPr>
          <w:rFonts w:cstheme="minorHAnsi"/>
          <w:b/>
          <w:bCs/>
          <w:color w:val="538135" w:themeColor="accent6" w:themeShade="BF"/>
          <w:sz w:val="24"/>
          <w:szCs w:val="24"/>
        </w:rPr>
        <w:t>eelnemers</w:t>
      </w:r>
    </w:p>
    <w:p w14:paraId="23815105" w14:textId="1DD9CF5D" w:rsidR="00674756" w:rsidRDefault="00674756" w:rsidP="00674756">
      <w:pPr>
        <w:spacing w:line="240" w:lineRule="auto"/>
        <w:rPr>
          <w:rFonts w:cstheme="minorHAnsi"/>
        </w:rPr>
      </w:pPr>
      <w:r w:rsidRPr="00EF4E7A">
        <w:rPr>
          <w:rFonts w:cstheme="minorHAnsi"/>
        </w:rPr>
        <w:t>Voor het atelier nodigen we medewerkers uit van: ministeries, provincies, waterschappen, gemeenten, ontwerpbureaus, adviesbureaus, maatschappelijke organisaties, burgergroepen, onderzoeksinstellingen, adviesraden en anderen. [Weghalen wat niet van toepassing is]</w:t>
      </w:r>
      <w:r>
        <w:rPr>
          <w:rFonts w:cstheme="minorHAnsi"/>
        </w:rPr>
        <w:t xml:space="preserve"> Belangrijk is dat de deelnemers divers zijn in termen van organisatie, expertise, geslacht, leeftijd, migratieachtergrond en dergelijke. De diversiteit van de deelnemers zorgt ervoor dat zij verschillende perspectieven op de </w:t>
      </w:r>
      <w:r w:rsidR="00915795">
        <w:rPr>
          <w:rFonts w:cstheme="minorHAnsi"/>
        </w:rPr>
        <w:t xml:space="preserve">toekomstige ontwikkelingen en doorkruisende gebeurtenissen </w:t>
      </w:r>
      <w:r>
        <w:rPr>
          <w:rFonts w:cstheme="minorHAnsi"/>
        </w:rPr>
        <w:t xml:space="preserve">bij elkaar brengen en met elkaar uitwisselen. Belangrijk is ook dat de deelnemers aan alle vier de atelier meedoen, zodat zij aan alle relevante onderdelen van een </w:t>
      </w:r>
      <w:r w:rsidR="00FC4DE4">
        <w:rPr>
          <w:rFonts w:cstheme="minorHAnsi"/>
        </w:rPr>
        <w:t>o</w:t>
      </w:r>
      <w:r>
        <w:rPr>
          <w:rFonts w:cstheme="minorHAnsi"/>
        </w:rPr>
        <w:t xml:space="preserve">mgevingsvisie kunnen werken en alle relevante onderdelen uit scenariostudies hierin kunnen meenemen. </w:t>
      </w:r>
    </w:p>
    <w:p w14:paraId="16B5DA87" w14:textId="77777777" w:rsidR="00B77EFB" w:rsidRPr="007520BB" w:rsidRDefault="00B77EFB" w:rsidP="00674756">
      <w:pPr>
        <w:spacing w:line="240" w:lineRule="auto"/>
        <w:rPr>
          <w:rFonts w:cstheme="minorHAnsi"/>
          <w:b/>
          <w:bCs/>
        </w:rPr>
      </w:pPr>
    </w:p>
    <w:p w14:paraId="1507BB49" w14:textId="25CF294B" w:rsidR="00457228" w:rsidRPr="00457228" w:rsidRDefault="00457228" w:rsidP="00457228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t>D</w:t>
      </w:r>
      <w:r w:rsidRPr="00E448C8">
        <w:rPr>
          <w:rFonts w:cstheme="minorHAnsi"/>
          <w:b/>
          <w:bCs/>
          <w:color w:val="538135" w:themeColor="accent6" w:themeShade="BF"/>
          <w:sz w:val="24"/>
          <w:szCs w:val="24"/>
        </w:rPr>
        <w:t>oel</w:t>
      </w:r>
    </w:p>
    <w:p w14:paraId="3689AEC7" w14:textId="04992A99" w:rsidR="00B77EFB" w:rsidRDefault="004D6C50" w:rsidP="00B77EFB">
      <w:pPr>
        <w:rPr>
          <w:rFonts w:cstheme="minorHAnsi"/>
        </w:rPr>
      </w:pPr>
      <w:r w:rsidRPr="00B77EFB">
        <w:rPr>
          <w:rFonts w:cstheme="minorHAnsi"/>
        </w:rPr>
        <w:t xml:space="preserve">Het doel </w:t>
      </w:r>
      <w:r w:rsidR="00674756" w:rsidRPr="00B77EFB">
        <w:rPr>
          <w:rFonts w:cstheme="minorHAnsi"/>
        </w:rPr>
        <w:t xml:space="preserve">van het tweede atelier </w:t>
      </w:r>
      <w:r w:rsidR="00DF13C6" w:rsidRPr="00B77EFB">
        <w:rPr>
          <w:rFonts w:cstheme="minorHAnsi"/>
        </w:rPr>
        <w:t xml:space="preserve">is om </w:t>
      </w:r>
      <w:r w:rsidRPr="00B77EFB">
        <w:rPr>
          <w:rFonts w:cstheme="minorHAnsi"/>
        </w:rPr>
        <w:t xml:space="preserve">de </w:t>
      </w:r>
      <w:r w:rsidR="00DF13C6" w:rsidRPr="00B77EFB">
        <w:rPr>
          <w:rFonts w:cstheme="minorHAnsi"/>
        </w:rPr>
        <w:t>deelnemers inzicht</w:t>
      </w:r>
      <w:r w:rsidR="006020D1" w:rsidRPr="00B77EFB">
        <w:rPr>
          <w:rFonts w:cstheme="minorHAnsi"/>
        </w:rPr>
        <w:t>en</w:t>
      </w:r>
      <w:r w:rsidR="00DF13C6" w:rsidRPr="00B77EFB">
        <w:rPr>
          <w:rFonts w:cstheme="minorHAnsi"/>
        </w:rPr>
        <w:t xml:space="preserve"> </w:t>
      </w:r>
      <w:r w:rsidR="006020D1" w:rsidRPr="00B77EFB">
        <w:rPr>
          <w:rFonts w:cstheme="minorHAnsi"/>
        </w:rPr>
        <w:t xml:space="preserve">en vaardigheden bij te brengen om </w:t>
      </w:r>
      <w:r w:rsidR="00490670" w:rsidRPr="00B77EFB">
        <w:rPr>
          <w:rFonts w:cstheme="minorHAnsi"/>
        </w:rPr>
        <w:t xml:space="preserve">toekomstige ontwikkelingen </w:t>
      </w:r>
      <w:r w:rsidR="00417DFF" w:rsidRPr="00B77EFB">
        <w:rPr>
          <w:rFonts w:cstheme="minorHAnsi"/>
        </w:rPr>
        <w:t xml:space="preserve">en </w:t>
      </w:r>
      <w:r w:rsidR="0024097F">
        <w:rPr>
          <w:rFonts w:cstheme="minorHAnsi"/>
        </w:rPr>
        <w:t xml:space="preserve">onverwachte </w:t>
      </w:r>
      <w:r w:rsidR="00417DFF" w:rsidRPr="00B77EFB">
        <w:rPr>
          <w:rFonts w:cstheme="minorHAnsi"/>
        </w:rPr>
        <w:t xml:space="preserve">gebeurtenissen </w:t>
      </w:r>
      <w:r w:rsidR="006020D1" w:rsidRPr="00B77EFB">
        <w:rPr>
          <w:rFonts w:cstheme="minorHAnsi"/>
        </w:rPr>
        <w:t xml:space="preserve">en de opgaven voor de leefomgeving die zij met zich meebrengen te </w:t>
      </w:r>
      <w:r w:rsidR="00490670" w:rsidRPr="00B77EFB">
        <w:rPr>
          <w:rFonts w:cstheme="minorHAnsi"/>
        </w:rPr>
        <w:t xml:space="preserve">verkennen </w:t>
      </w:r>
      <w:r w:rsidR="00482879" w:rsidRPr="00B77EFB">
        <w:rPr>
          <w:rFonts w:cstheme="minorHAnsi"/>
        </w:rPr>
        <w:t xml:space="preserve">en </w:t>
      </w:r>
      <w:r w:rsidR="00380A2A">
        <w:rPr>
          <w:rFonts w:cstheme="minorHAnsi"/>
        </w:rPr>
        <w:t xml:space="preserve">hier </w:t>
      </w:r>
      <w:r w:rsidR="00DF13C6" w:rsidRPr="00B77EFB">
        <w:rPr>
          <w:rFonts w:cstheme="minorHAnsi"/>
        </w:rPr>
        <w:t xml:space="preserve">zelf </w:t>
      </w:r>
      <w:r w:rsidR="0033460B" w:rsidRPr="00B77EFB">
        <w:rPr>
          <w:rFonts w:cstheme="minorHAnsi"/>
        </w:rPr>
        <w:t xml:space="preserve">mee </w:t>
      </w:r>
      <w:r w:rsidR="00674756" w:rsidRPr="00B77EFB">
        <w:rPr>
          <w:rFonts w:cstheme="minorHAnsi"/>
        </w:rPr>
        <w:t xml:space="preserve">aan de slag </w:t>
      </w:r>
      <w:r w:rsidR="00DF13C6" w:rsidRPr="00B77EFB">
        <w:rPr>
          <w:rFonts w:cstheme="minorHAnsi"/>
        </w:rPr>
        <w:t xml:space="preserve">te </w:t>
      </w:r>
      <w:r w:rsidR="00674756" w:rsidRPr="00B77EFB">
        <w:rPr>
          <w:rFonts w:cstheme="minorHAnsi"/>
        </w:rPr>
        <w:t xml:space="preserve">gaan. </w:t>
      </w:r>
      <w:r w:rsidR="00226306" w:rsidRPr="00674756">
        <w:rPr>
          <w:rFonts w:cstheme="minorHAnsi"/>
        </w:rPr>
        <w:t xml:space="preserve">Het gaat om </w:t>
      </w:r>
      <w:r w:rsidR="002B0B19" w:rsidRPr="00674756">
        <w:rPr>
          <w:rFonts w:cstheme="minorHAnsi"/>
        </w:rPr>
        <w:t xml:space="preserve">het gebruik van contextscenario’s en </w:t>
      </w:r>
      <w:r w:rsidR="00380A2A">
        <w:rPr>
          <w:rFonts w:cstheme="minorHAnsi"/>
        </w:rPr>
        <w:t xml:space="preserve">de </w:t>
      </w:r>
      <w:r w:rsidR="002B0B19" w:rsidRPr="00674756">
        <w:rPr>
          <w:rFonts w:cstheme="minorHAnsi"/>
        </w:rPr>
        <w:t>verkenning</w:t>
      </w:r>
      <w:r w:rsidR="00674756">
        <w:rPr>
          <w:rFonts w:cstheme="minorHAnsi"/>
        </w:rPr>
        <w:t xml:space="preserve">en </w:t>
      </w:r>
      <w:r w:rsidR="008E78A4" w:rsidRPr="00674756">
        <w:rPr>
          <w:rFonts w:cstheme="minorHAnsi"/>
        </w:rPr>
        <w:t>van wildcards</w:t>
      </w:r>
      <w:r w:rsidR="002B0B19" w:rsidRPr="00674756">
        <w:rPr>
          <w:rFonts w:cstheme="minorHAnsi"/>
        </w:rPr>
        <w:t xml:space="preserve">, de vertaling </w:t>
      </w:r>
      <w:r w:rsidR="00380A2A">
        <w:rPr>
          <w:rFonts w:cstheme="minorHAnsi"/>
        </w:rPr>
        <w:t xml:space="preserve">ervan </w:t>
      </w:r>
      <w:r w:rsidR="002B0B19" w:rsidRPr="00674756">
        <w:rPr>
          <w:rFonts w:cstheme="minorHAnsi"/>
        </w:rPr>
        <w:t xml:space="preserve">naar </w:t>
      </w:r>
      <w:r w:rsidR="00674756">
        <w:rPr>
          <w:rFonts w:cstheme="minorHAnsi"/>
        </w:rPr>
        <w:t xml:space="preserve">het eigen gebied </w:t>
      </w:r>
      <w:r w:rsidR="002B0B19" w:rsidRPr="00674756">
        <w:rPr>
          <w:rFonts w:cstheme="minorHAnsi"/>
        </w:rPr>
        <w:t xml:space="preserve">en het verkennen van de </w:t>
      </w:r>
      <w:r w:rsidR="006020D1" w:rsidRPr="00674756">
        <w:rPr>
          <w:rFonts w:cstheme="minorHAnsi"/>
        </w:rPr>
        <w:t>omgevings</w:t>
      </w:r>
      <w:r w:rsidR="002B0B19" w:rsidRPr="00674756">
        <w:rPr>
          <w:rFonts w:cstheme="minorHAnsi"/>
        </w:rPr>
        <w:t xml:space="preserve">opgaven die de scenario’s en </w:t>
      </w:r>
      <w:r w:rsidR="00E448C8" w:rsidRPr="00674756">
        <w:rPr>
          <w:rFonts w:cstheme="minorHAnsi"/>
        </w:rPr>
        <w:t xml:space="preserve">wild cards </w:t>
      </w:r>
      <w:r w:rsidR="002B0B19" w:rsidRPr="00674756">
        <w:rPr>
          <w:rFonts w:cstheme="minorHAnsi"/>
        </w:rPr>
        <w:t xml:space="preserve">voor </w:t>
      </w:r>
      <w:r w:rsidR="00674756">
        <w:rPr>
          <w:rFonts w:cstheme="minorHAnsi"/>
        </w:rPr>
        <w:t xml:space="preserve">het gebied </w:t>
      </w:r>
      <w:r w:rsidR="002B0B19" w:rsidRPr="00674756">
        <w:rPr>
          <w:rFonts w:cstheme="minorHAnsi"/>
        </w:rPr>
        <w:t>met zich meebrengen</w:t>
      </w:r>
      <w:r w:rsidR="00674756">
        <w:rPr>
          <w:rFonts w:cstheme="minorHAnsi"/>
        </w:rPr>
        <w:t xml:space="preserve">. </w:t>
      </w:r>
      <w:r w:rsidR="00482879" w:rsidRPr="00674756">
        <w:rPr>
          <w:rFonts w:cstheme="minorHAnsi"/>
        </w:rPr>
        <w:t xml:space="preserve">Aan het einde van </w:t>
      </w:r>
      <w:r w:rsidR="008461F7" w:rsidRPr="00674756">
        <w:rPr>
          <w:rFonts w:cstheme="minorHAnsi"/>
        </w:rPr>
        <w:t>het atelier</w:t>
      </w:r>
      <w:r w:rsidR="00482879" w:rsidRPr="00674756">
        <w:rPr>
          <w:rFonts w:cstheme="minorHAnsi"/>
        </w:rPr>
        <w:t xml:space="preserve"> hebben de deelnemers voldoende inzichten en vaardigheden om </w:t>
      </w:r>
      <w:r w:rsidR="002B0B19" w:rsidRPr="00674756">
        <w:rPr>
          <w:rFonts w:cstheme="minorHAnsi"/>
        </w:rPr>
        <w:t xml:space="preserve">zelf toekomstige ontwikkelingen en gebeurtenissen te verkennen en in opgaven </w:t>
      </w:r>
      <w:r w:rsidR="00674756">
        <w:rPr>
          <w:rFonts w:cstheme="minorHAnsi"/>
        </w:rPr>
        <w:t xml:space="preserve">voor de </w:t>
      </w:r>
      <w:r w:rsidR="00FC4DE4">
        <w:rPr>
          <w:rFonts w:cstheme="minorHAnsi"/>
        </w:rPr>
        <w:t>o</w:t>
      </w:r>
      <w:r w:rsidR="00674756">
        <w:rPr>
          <w:rFonts w:cstheme="minorHAnsi"/>
        </w:rPr>
        <w:t xml:space="preserve">mgevingsvisie </w:t>
      </w:r>
      <w:r w:rsidR="002B0B19" w:rsidRPr="00674756">
        <w:rPr>
          <w:rFonts w:cstheme="minorHAnsi"/>
        </w:rPr>
        <w:t>te vertalen</w:t>
      </w:r>
      <w:r w:rsidR="006A2D9B">
        <w:rPr>
          <w:rFonts w:cstheme="minorHAnsi"/>
        </w:rPr>
        <w:t xml:space="preserve"> Daarnaast is duidelijk wat er nog moet gebeuren om de verkenning van de toekomstige opgaven voor de </w:t>
      </w:r>
      <w:r w:rsidR="00FC4DE4">
        <w:rPr>
          <w:rFonts w:cstheme="minorHAnsi"/>
        </w:rPr>
        <w:t>o</w:t>
      </w:r>
      <w:r w:rsidR="006A2D9B">
        <w:rPr>
          <w:rFonts w:cstheme="minorHAnsi"/>
        </w:rPr>
        <w:t>mgevingsvisie uit te werken en te onderbouwen</w:t>
      </w:r>
      <w:r w:rsidR="00674756">
        <w:rPr>
          <w:rFonts w:cstheme="minorHAnsi"/>
        </w:rPr>
        <w:t xml:space="preserve">. </w:t>
      </w:r>
    </w:p>
    <w:p w14:paraId="0BB422ED" w14:textId="1B94CD03" w:rsidR="00482879" w:rsidRPr="00674756" w:rsidRDefault="00482879" w:rsidP="00B77EFB">
      <w:pPr>
        <w:rPr>
          <w:rFonts w:cstheme="minorHAnsi"/>
        </w:rPr>
      </w:pPr>
      <w:r w:rsidRPr="00674756">
        <w:rPr>
          <w:rFonts w:cstheme="minorHAnsi"/>
        </w:rPr>
        <w:t xml:space="preserve"> </w:t>
      </w:r>
    </w:p>
    <w:p w14:paraId="79B57FB9" w14:textId="5F34AE62" w:rsidR="00A64E2B" w:rsidRPr="007D2278" w:rsidRDefault="00A64E2B" w:rsidP="00161590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7D2278">
        <w:rPr>
          <w:rFonts w:cstheme="minorHAnsi"/>
          <w:b/>
          <w:bCs/>
          <w:color w:val="538135" w:themeColor="accent6" w:themeShade="BF"/>
          <w:sz w:val="24"/>
          <w:szCs w:val="24"/>
        </w:rPr>
        <w:t>Aanpak</w:t>
      </w:r>
    </w:p>
    <w:p w14:paraId="2DE7DA77" w14:textId="1DEFC719" w:rsidR="0024097F" w:rsidRPr="0024097F" w:rsidRDefault="00376BD7" w:rsidP="0024097F">
      <w:pPr>
        <w:spacing w:line="240" w:lineRule="auto"/>
        <w:rPr>
          <w:rFonts w:cstheme="minorHAnsi"/>
          <w:sz w:val="24"/>
          <w:szCs w:val="24"/>
        </w:rPr>
      </w:pPr>
      <w:r w:rsidRPr="0024097F">
        <w:rPr>
          <w:rFonts w:cstheme="minorHAnsi"/>
        </w:rPr>
        <w:t xml:space="preserve">Tijdens </w:t>
      </w:r>
      <w:r w:rsidR="008461F7" w:rsidRPr="0024097F">
        <w:rPr>
          <w:rFonts w:cstheme="minorHAnsi"/>
        </w:rPr>
        <w:t xml:space="preserve">het </w:t>
      </w:r>
      <w:r w:rsidR="0024097F" w:rsidRPr="0024097F">
        <w:rPr>
          <w:rFonts w:cstheme="minorHAnsi"/>
        </w:rPr>
        <w:t xml:space="preserve">tweede </w:t>
      </w:r>
      <w:r w:rsidR="008461F7" w:rsidRPr="0024097F">
        <w:rPr>
          <w:rFonts w:cstheme="minorHAnsi"/>
        </w:rPr>
        <w:t>atelier</w:t>
      </w:r>
      <w:r w:rsidRPr="0024097F">
        <w:rPr>
          <w:rFonts w:cstheme="minorHAnsi"/>
        </w:rPr>
        <w:t xml:space="preserve"> bouwen de </w:t>
      </w:r>
      <w:r w:rsidR="00392874" w:rsidRPr="0024097F">
        <w:rPr>
          <w:rFonts w:cstheme="minorHAnsi"/>
        </w:rPr>
        <w:t>deelnemers voor</w:t>
      </w:r>
      <w:r w:rsidRPr="0024097F">
        <w:rPr>
          <w:rFonts w:cstheme="minorHAnsi"/>
        </w:rPr>
        <w:t xml:space="preserve">t op de </w:t>
      </w:r>
      <w:r w:rsidR="006148D6" w:rsidRPr="0024097F">
        <w:rPr>
          <w:rFonts w:cstheme="minorHAnsi"/>
        </w:rPr>
        <w:t xml:space="preserve">resultaten van </w:t>
      </w:r>
      <w:r w:rsidRPr="0024097F">
        <w:rPr>
          <w:rFonts w:cstheme="minorHAnsi"/>
        </w:rPr>
        <w:t xml:space="preserve">het </w:t>
      </w:r>
      <w:r w:rsidR="006148D6" w:rsidRPr="0024097F">
        <w:rPr>
          <w:rFonts w:cstheme="minorHAnsi"/>
        </w:rPr>
        <w:t xml:space="preserve">eerste </w:t>
      </w:r>
      <w:r w:rsidR="0024097F" w:rsidRPr="0024097F">
        <w:rPr>
          <w:rFonts w:cstheme="minorHAnsi"/>
        </w:rPr>
        <w:t xml:space="preserve">atelier. </w:t>
      </w:r>
      <w:r w:rsidR="0024097F" w:rsidRPr="00674756">
        <w:rPr>
          <w:rFonts w:cstheme="minorHAnsi"/>
        </w:rPr>
        <w:t xml:space="preserve">Korte presentaties </w:t>
      </w:r>
      <w:r w:rsidR="0024097F">
        <w:rPr>
          <w:rFonts w:cstheme="minorHAnsi"/>
        </w:rPr>
        <w:t>worden afge</w:t>
      </w:r>
      <w:r w:rsidR="0024097F" w:rsidRPr="00674756">
        <w:rPr>
          <w:rFonts w:cstheme="minorHAnsi"/>
        </w:rPr>
        <w:t>wissel</w:t>
      </w:r>
      <w:r w:rsidR="0024097F">
        <w:rPr>
          <w:rFonts w:cstheme="minorHAnsi"/>
        </w:rPr>
        <w:t xml:space="preserve">d </w:t>
      </w:r>
      <w:r w:rsidR="0024097F" w:rsidRPr="00674756">
        <w:rPr>
          <w:rFonts w:cstheme="minorHAnsi"/>
        </w:rPr>
        <w:t>met gerichte discussies, praktische oefeningen en concrete reflecties hierop</w:t>
      </w:r>
      <w:r w:rsidR="0024097F">
        <w:rPr>
          <w:rFonts w:cstheme="minorHAnsi"/>
        </w:rPr>
        <w:t xml:space="preserve">. </w:t>
      </w:r>
      <w:r w:rsidR="0024097F" w:rsidRPr="0024097F">
        <w:rPr>
          <w:rFonts w:cstheme="minorHAnsi"/>
        </w:rPr>
        <w:t xml:space="preserve">Voorafgaand aan het atelier krijgen de deelnemers een opdracht om zich voor te bereiden en na afloop van het atelier een opdracht om de resultaten toe te passen. </w:t>
      </w:r>
    </w:p>
    <w:p w14:paraId="3BD64EF6" w14:textId="77777777" w:rsidR="0024097F" w:rsidRDefault="0024097F" w:rsidP="0024097F">
      <w:pPr>
        <w:pStyle w:val="Lijstalinea"/>
        <w:spacing w:line="240" w:lineRule="auto"/>
        <w:ind w:left="360"/>
        <w:rPr>
          <w:rFonts w:cstheme="minorHAnsi"/>
        </w:rPr>
      </w:pPr>
    </w:p>
    <w:p w14:paraId="57391075" w14:textId="77777777" w:rsidR="00915795" w:rsidRDefault="00915795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  <w:r>
        <w:rPr>
          <w:rFonts w:cstheme="minorHAnsi"/>
          <w:b/>
          <w:bCs/>
          <w:color w:val="538135" w:themeColor="accent6" w:themeShade="BF"/>
          <w:sz w:val="24"/>
          <w:szCs w:val="24"/>
        </w:rPr>
        <w:br w:type="page"/>
      </w:r>
    </w:p>
    <w:p w14:paraId="08C4E3C0" w14:textId="4C6B9B7E" w:rsidR="00D76947" w:rsidRPr="007D2278" w:rsidRDefault="00D76947" w:rsidP="00AA4C7D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7D2278">
        <w:rPr>
          <w:rFonts w:cstheme="minorHAnsi"/>
          <w:b/>
          <w:bCs/>
          <w:color w:val="538135" w:themeColor="accent6" w:themeShade="BF"/>
          <w:sz w:val="24"/>
          <w:szCs w:val="24"/>
        </w:rPr>
        <w:lastRenderedPageBreak/>
        <w:t>Programma</w:t>
      </w:r>
    </w:p>
    <w:p w14:paraId="6BDBB99E" w14:textId="70D89E19" w:rsidR="00030392" w:rsidRPr="0024097F" w:rsidRDefault="00030392" w:rsidP="00030392">
      <w:pPr>
        <w:ind w:left="1416" w:hanging="1410"/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13:00 – 13:</w:t>
      </w:r>
      <w:r w:rsidR="008E527C" w:rsidRPr="0024097F">
        <w:rPr>
          <w:rFonts w:cstheme="minorHAnsi"/>
          <w:b/>
          <w:bCs/>
          <w:i/>
          <w:iCs/>
        </w:rPr>
        <w:t>10</w:t>
      </w:r>
      <w:r w:rsidRPr="0024097F">
        <w:rPr>
          <w:rFonts w:cstheme="minorHAnsi"/>
          <w:b/>
          <w:bCs/>
          <w:i/>
          <w:iCs/>
        </w:rPr>
        <w:t xml:space="preserve"> u Welkom en programma</w:t>
      </w:r>
    </w:p>
    <w:p w14:paraId="437FC85D" w14:textId="71D685A3" w:rsidR="007B5C8B" w:rsidRPr="00674756" w:rsidRDefault="0024097F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="000972BE" w:rsidRPr="00674756">
        <w:rPr>
          <w:rFonts w:cstheme="minorHAnsi"/>
        </w:rPr>
        <w:t>h</w:t>
      </w:r>
      <w:r w:rsidR="00C56D0B" w:rsidRPr="00674756">
        <w:rPr>
          <w:rFonts w:cstheme="minorHAnsi"/>
        </w:rPr>
        <w:t>e</w:t>
      </w:r>
      <w:r w:rsidR="000972BE" w:rsidRPr="00674756">
        <w:rPr>
          <w:rFonts w:cstheme="minorHAnsi"/>
        </w:rPr>
        <w:t>e</w:t>
      </w:r>
      <w:r w:rsidR="00C56D0B" w:rsidRPr="00674756">
        <w:rPr>
          <w:rFonts w:cstheme="minorHAnsi"/>
        </w:rPr>
        <w:t xml:space="preserve">t </w:t>
      </w:r>
      <w:r w:rsidR="000972BE" w:rsidRPr="00674756">
        <w:rPr>
          <w:rFonts w:cstheme="minorHAnsi"/>
        </w:rPr>
        <w:t>de deelnemers welkom en licht</w:t>
      </w:r>
      <w:r w:rsidR="00C56D0B" w:rsidRPr="00674756">
        <w:rPr>
          <w:rFonts w:cstheme="minorHAnsi"/>
        </w:rPr>
        <w:t xml:space="preserve"> </w:t>
      </w:r>
      <w:r w:rsidR="000972BE" w:rsidRPr="00674756">
        <w:rPr>
          <w:rFonts w:cstheme="minorHAnsi"/>
        </w:rPr>
        <w:t xml:space="preserve">het </w:t>
      </w:r>
      <w:r w:rsidR="009B0801" w:rsidRPr="00674756">
        <w:rPr>
          <w:rFonts w:cstheme="minorHAnsi"/>
        </w:rPr>
        <w:t xml:space="preserve">doel en het </w:t>
      </w:r>
      <w:r w:rsidR="000972BE" w:rsidRPr="00674756">
        <w:rPr>
          <w:rFonts w:cstheme="minorHAnsi"/>
        </w:rPr>
        <w:t xml:space="preserve">programma van </w:t>
      </w:r>
      <w:r w:rsidR="008461F7" w:rsidRPr="00674756">
        <w:rPr>
          <w:rFonts w:cstheme="minorHAnsi"/>
        </w:rPr>
        <w:t>het atelier</w:t>
      </w:r>
      <w:r w:rsidR="000972BE" w:rsidRPr="00674756">
        <w:rPr>
          <w:rFonts w:cstheme="minorHAnsi"/>
        </w:rPr>
        <w:t xml:space="preserve"> kort toe</w:t>
      </w:r>
      <w:r>
        <w:rPr>
          <w:rFonts w:cstheme="minorHAnsi"/>
        </w:rPr>
        <w:t xml:space="preserve">. </w:t>
      </w:r>
    </w:p>
    <w:p w14:paraId="614EF52C" w14:textId="6C13334C" w:rsidR="009B0801" w:rsidRPr="0024097F" w:rsidRDefault="009B0801" w:rsidP="00030392">
      <w:pPr>
        <w:ind w:left="1416" w:hanging="1410"/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13:</w:t>
      </w:r>
      <w:r w:rsidR="008E527C" w:rsidRPr="0024097F">
        <w:rPr>
          <w:rFonts w:cstheme="minorHAnsi"/>
          <w:b/>
          <w:bCs/>
          <w:i/>
          <w:iCs/>
        </w:rPr>
        <w:t>10</w:t>
      </w:r>
      <w:r w:rsidRPr="0024097F">
        <w:rPr>
          <w:rFonts w:cstheme="minorHAnsi"/>
          <w:b/>
          <w:bCs/>
          <w:i/>
          <w:iCs/>
        </w:rPr>
        <w:t xml:space="preserve"> – 13:4</w:t>
      </w:r>
      <w:r w:rsidR="00D7257E" w:rsidRPr="0024097F">
        <w:rPr>
          <w:rFonts w:cstheme="minorHAnsi"/>
          <w:b/>
          <w:bCs/>
          <w:i/>
          <w:iCs/>
        </w:rPr>
        <w:t>0</w:t>
      </w:r>
      <w:r w:rsidRPr="0024097F">
        <w:rPr>
          <w:rFonts w:cstheme="minorHAnsi"/>
          <w:b/>
          <w:bCs/>
          <w:i/>
          <w:iCs/>
        </w:rPr>
        <w:t xml:space="preserve"> u Reflectie </w:t>
      </w:r>
      <w:r w:rsidR="00911CEF" w:rsidRPr="0024097F">
        <w:rPr>
          <w:rFonts w:cstheme="minorHAnsi"/>
          <w:b/>
          <w:bCs/>
          <w:i/>
          <w:iCs/>
        </w:rPr>
        <w:t xml:space="preserve">op </w:t>
      </w:r>
      <w:r w:rsidR="009021CC">
        <w:rPr>
          <w:rFonts w:cstheme="minorHAnsi"/>
          <w:b/>
          <w:bCs/>
          <w:i/>
          <w:iCs/>
        </w:rPr>
        <w:t xml:space="preserve">de vorige </w:t>
      </w:r>
      <w:r w:rsidR="00911CEF" w:rsidRPr="0024097F">
        <w:rPr>
          <w:rFonts w:cstheme="minorHAnsi"/>
          <w:b/>
          <w:bCs/>
          <w:i/>
          <w:iCs/>
        </w:rPr>
        <w:t>vervolg</w:t>
      </w:r>
      <w:r w:rsidRPr="0024097F">
        <w:rPr>
          <w:rFonts w:cstheme="minorHAnsi"/>
          <w:b/>
          <w:bCs/>
          <w:i/>
          <w:iCs/>
        </w:rPr>
        <w:t>opdracht</w:t>
      </w:r>
    </w:p>
    <w:p w14:paraId="530DA5C8" w14:textId="77777777" w:rsidR="0024097F" w:rsidRDefault="0024097F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="00AB6B89" w:rsidRPr="00674756">
        <w:rPr>
          <w:rFonts w:cstheme="minorHAnsi"/>
        </w:rPr>
        <w:t>vraagt d</w:t>
      </w:r>
      <w:r w:rsidR="009B0801" w:rsidRPr="00674756">
        <w:rPr>
          <w:rFonts w:cstheme="minorHAnsi"/>
        </w:rPr>
        <w:t xml:space="preserve">e deelnemers </w:t>
      </w:r>
      <w:r w:rsidR="00AB6B89" w:rsidRPr="00674756">
        <w:rPr>
          <w:rFonts w:cstheme="minorHAnsi"/>
        </w:rPr>
        <w:t xml:space="preserve">om </w:t>
      </w:r>
      <w:r w:rsidR="009B0801" w:rsidRPr="00674756">
        <w:rPr>
          <w:rFonts w:cstheme="minorHAnsi"/>
        </w:rPr>
        <w:t xml:space="preserve">pitches over </w:t>
      </w:r>
      <w:r w:rsidR="00AB6B89" w:rsidRPr="00674756">
        <w:rPr>
          <w:rFonts w:cstheme="minorHAnsi"/>
        </w:rPr>
        <w:t>de vervolg</w:t>
      </w:r>
      <w:r w:rsidR="009B0801" w:rsidRPr="00674756">
        <w:rPr>
          <w:rFonts w:cstheme="minorHAnsi"/>
        </w:rPr>
        <w:t>opdracht</w:t>
      </w:r>
      <w:r w:rsidR="00AB6B89" w:rsidRPr="00674756">
        <w:rPr>
          <w:rFonts w:cstheme="minorHAnsi"/>
        </w:rPr>
        <w:t xml:space="preserve"> </w:t>
      </w:r>
      <w:r w:rsidR="008E527C" w:rsidRPr="00674756">
        <w:rPr>
          <w:rFonts w:cstheme="minorHAnsi"/>
        </w:rPr>
        <w:t xml:space="preserve">over de huidige situatie </w:t>
      </w:r>
      <w:r w:rsidR="00AB6B89" w:rsidRPr="00674756">
        <w:rPr>
          <w:rFonts w:cstheme="minorHAnsi"/>
        </w:rPr>
        <w:t>te geven</w:t>
      </w:r>
      <w:r>
        <w:rPr>
          <w:rFonts w:cstheme="minorHAnsi"/>
        </w:rPr>
        <w:t xml:space="preserve">. </w:t>
      </w:r>
    </w:p>
    <w:p w14:paraId="3A6439A9" w14:textId="42EA2D83" w:rsidR="0024097F" w:rsidRDefault="0024097F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D</w:t>
      </w:r>
      <w:r w:rsidR="009B0801" w:rsidRPr="00674756">
        <w:rPr>
          <w:rFonts w:cstheme="minorHAnsi"/>
        </w:rPr>
        <w:t xml:space="preserve">e andere deelnemers en de </w:t>
      </w:r>
      <w:r w:rsidR="00D363DA" w:rsidRPr="00674756">
        <w:rPr>
          <w:rFonts w:cstheme="minorHAnsi"/>
        </w:rPr>
        <w:t xml:space="preserve">organisatoren </w:t>
      </w:r>
      <w:r w:rsidR="009B0801" w:rsidRPr="00674756">
        <w:rPr>
          <w:rFonts w:cstheme="minorHAnsi"/>
        </w:rPr>
        <w:t>reageren</w:t>
      </w:r>
      <w:r>
        <w:rPr>
          <w:rFonts w:cstheme="minorHAnsi"/>
        </w:rPr>
        <w:t xml:space="preserve"> hierop.</w:t>
      </w:r>
    </w:p>
    <w:p w14:paraId="7B769F89" w14:textId="12B5DDC8" w:rsidR="0024097F" w:rsidRDefault="0024097F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De aandacht is gericht </w:t>
      </w:r>
      <w:r w:rsidR="009B0801" w:rsidRPr="00674756">
        <w:rPr>
          <w:rFonts w:cstheme="minorHAnsi"/>
        </w:rPr>
        <w:t>op waar de deelnemers tegenaan liepen en wat de andere</w:t>
      </w:r>
      <w:r w:rsidR="00970237" w:rsidRPr="00674756">
        <w:rPr>
          <w:rFonts w:cstheme="minorHAnsi"/>
        </w:rPr>
        <w:t>n er</w:t>
      </w:r>
      <w:r w:rsidR="009B0801" w:rsidRPr="00674756">
        <w:rPr>
          <w:rFonts w:cstheme="minorHAnsi"/>
        </w:rPr>
        <w:t>van kunnen leren</w:t>
      </w:r>
      <w:r>
        <w:rPr>
          <w:rFonts w:cstheme="minorHAnsi"/>
        </w:rPr>
        <w:t xml:space="preserve">. </w:t>
      </w:r>
    </w:p>
    <w:p w14:paraId="11FC14FC" w14:textId="27164483" w:rsidR="009B0801" w:rsidRPr="00674756" w:rsidRDefault="0024097F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Een andere organisator maakt notitie op een flap (voor alle deelnemers zichtbaar).</w:t>
      </w:r>
    </w:p>
    <w:p w14:paraId="138B1E88" w14:textId="533F133A" w:rsidR="00F13C40" w:rsidRPr="0024097F" w:rsidRDefault="00030392" w:rsidP="00030392">
      <w:pPr>
        <w:ind w:left="1416" w:hanging="1410"/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</w:t>
      </w:r>
      <w:r w:rsidR="00C81A27" w:rsidRPr="0024097F">
        <w:rPr>
          <w:rFonts w:cstheme="minorHAnsi"/>
          <w:b/>
          <w:bCs/>
          <w:i/>
          <w:iCs/>
        </w:rPr>
        <w:t>3</w:t>
      </w:r>
      <w:r w:rsidRPr="0024097F">
        <w:rPr>
          <w:rFonts w:cstheme="minorHAnsi"/>
          <w:b/>
          <w:bCs/>
          <w:i/>
          <w:iCs/>
        </w:rPr>
        <w:t>:</w:t>
      </w:r>
      <w:r w:rsidR="00C81A27" w:rsidRPr="0024097F">
        <w:rPr>
          <w:rFonts w:cstheme="minorHAnsi"/>
          <w:b/>
          <w:bCs/>
          <w:i/>
          <w:iCs/>
        </w:rPr>
        <w:t>4</w:t>
      </w:r>
      <w:r w:rsidR="00A43BB7">
        <w:rPr>
          <w:rFonts w:cstheme="minorHAnsi"/>
          <w:b/>
          <w:bCs/>
          <w:i/>
          <w:iCs/>
        </w:rPr>
        <w:t>0</w:t>
      </w:r>
      <w:r w:rsidRPr="0024097F">
        <w:rPr>
          <w:rFonts w:cstheme="minorHAnsi"/>
          <w:b/>
          <w:bCs/>
          <w:i/>
          <w:iCs/>
        </w:rPr>
        <w:t xml:space="preserve"> – 1</w:t>
      </w:r>
      <w:r w:rsidR="004E5AE3" w:rsidRPr="0024097F">
        <w:rPr>
          <w:rFonts w:cstheme="minorHAnsi"/>
          <w:b/>
          <w:bCs/>
          <w:i/>
          <w:iCs/>
        </w:rPr>
        <w:t>4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30</w:t>
      </w:r>
      <w:r w:rsidRPr="0024097F">
        <w:rPr>
          <w:rFonts w:cstheme="minorHAnsi"/>
          <w:b/>
          <w:bCs/>
          <w:i/>
          <w:iCs/>
        </w:rPr>
        <w:t xml:space="preserve"> u </w:t>
      </w:r>
      <w:r w:rsidR="0024097F">
        <w:rPr>
          <w:rFonts w:cstheme="minorHAnsi"/>
          <w:b/>
          <w:bCs/>
          <w:i/>
          <w:iCs/>
        </w:rPr>
        <w:t xml:space="preserve">De </w:t>
      </w:r>
      <w:r w:rsidR="00911CEF" w:rsidRPr="0024097F">
        <w:rPr>
          <w:rFonts w:cstheme="minorHAnsi"/>
          <w:b/>
          <w:bCs/>
          <w:i/>
          <w:iCs/>
        </w:rPr>
        <w:t>omgevings</w:t>
      </w:r>
      <w:r w:rsidR="0080612D" w:rsidRPr="0024097F">
        <w:rPr>
          <w:rFonts w:cstheme="minorHAnsi"/>
          <w:b/>
          <w:bCs/>
          <w:i/>
          <w:iCs/>
        </w:rPr>
        <w:t xml:space="preserve">opgaven voor </w:t>
      </w:r>
      <w:r w:rsidR="0024097F">
        <w:rPr>
          <w:rFonts w:cstheme="minorHAnsi"/>
          <w:b/>
          <w:bCs/>
          <w:i/>
          <w:iCs/>
        </w:rPr>
        <w:t>het gebied verkennen</w:t>
      </w:r>
    </w:p>
    <w:p w14:paraId="6A809BFD" w14:textId="45BF5DE3" w:rsidR="00030392" w:rsidRPr="00674756" w:rsidRDefault="0024097F" w:rsidP="00E068BD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Een organisator </w:t>
      </w:r>
      <w:r w:rsidR="00441DB0" w:rsidRPr="00674756">
        <w:rPr>
          <w:rFonts w:cstheme="minorHAnsi"/>
        </w:rPr>
        <w:t>gee</w:t>
      </w:r>
      <w:r w:rsidR="001C1F06" w:rsidRPr="00674756">
        <w:rPr>
          <w:rFonts w:cstheme="minorHAnsi"/>
        </w:rPr>
        <w:t xml:space="preserve">ft </w:t>
      </w:r>
      <w:r w:rsidR="00441DB0" w:rsidRPr="00674756">
        <w:rPr>
          <w:rFonts w:cstheme="minorHAnsi"/>
        </w:rPr>
        <w:t xml:space="preserve">een presentatie over het </w:t>
      </w:r>
      <w:r w:rsidR="00F45808" w:rsidRPr="00674756">
        <w:rPr>
          <w:rFonts w:cstheme="minorHAnsi"/>
        </w:rPr>
        <w:t xml:space="preserve">verkennen van toekomstige ontwikkelingen en </w:t>
      </w:r>
      <w:r w:rsidR="00800443" w:rsidRPr="00674756">
        <w:rPr>
          <w:rFonts w:cstheme="minorHAnsi"/>
        </w:rPr>
        <w:t xml:space="preserve">doorkruisende </w:t>
      </w:r>
      <w:r w:rsidR="00F45808" w:rsidRPr="00674756">
        <w:rPr>
          <w:rFonts w:cstheme="minorHAnsi"/>
        </w:rPr>
        <w:t>gebeurtenissen</w:t>
      </w:r>
      <w:r w:rsidR="00441DB0" w:rsidRPr="00674756">
        <w:rPr>
          <w:rFonts w:cstheme="minorHAnsi"/>
        </w:rPr>
        <w:t>:</w:t>
      </w:r>
      <w:r w:rsidR="00F45808" w:rsidRPr="00674756">
        <w:rPr>
          <w:rFonts w:cstheme="minorHAnsi"/>
        </w:rPr>
        <w:t xml:space="preserve"> </w:t>
      </w:r>
      <w:r w:rsidR="008E527C" w:rsidRPr="00674756">
        <w:rPr>
          <w:rFonts w:cstheme="minorHAnsi"/>
        </w:rPr>
        <w:t xml:space="preserve">het </w:t>
      </w:r>
      <w:r w:rsidR="00F45808" w:rsidRPr="00674756">
        <w:rPr>
          <w:rFonts w:cstheme="minorHAnsi"/>
        </w:rPr>
        <w:t xml:space="preserve">gebruik van contextscenario’s en </w:t>
      </w:r>
      <w:r w:rsidR="008E527C" w:rsidRPr="00674756">
        <w:rPr>
          <w:rFonts w:cstheme="minorHAnsi"/>
        </w:rPr>
        <w:t xml:space="preserve">de </w:t>
      </w:r>
      <w:r w:rsidR="008E78A4" w:rsidRPr="00674756">
        <w:rPr>
          <w:rFonts w:cstheme="minorHAnsi"/>
        </w:rPr>
        <w:t>verkenning van</w:t>
      </w:r>
      <w:r w:rsidR="00EB6999">
        <w:rPr>
          <w:rFonts w:cstheme="minorHAnsi"/>
        </w:rPr>
        <w:t xml:space="preserve"> wildcards</w:t>
      </w:r>
      <w:r w:rsidR="0080612D" w:rsidRPr="00674756">
        <w:rPr>
          <w:rFonts w:cstheme="minorHAnsi"/>
        </w:rPr>
        <w:t xml:space="preserve">, </w:t>
      </w:r>
      <w:r w:rsidR="008E527C" w:rsidRPr="00674756">
        <w:rPr>
          <w:rFonts w:cstheme="minorHAnsi"/>
        </w:rPr>
        <w:t xml:space="preserve">de </w:t>
      </w:r>
      <w:r w:rsidR="0080612D" w:rsidRPr="00674756">
        <w:rPr>
          <w:rFonts w:cstheme="minorHAnsi"/>
        </w:rPr>
        <w:t xml:space="preserve">vertaling naar </w:t>
      </w:r>
      <w:r w:rsidR="00EB6999">
        <w:rPr>
          <w:rFonts w:cstheme="minorHAnsi"/>
        </w:rPr>
        <w:t xml:space="preserve">het gebied </w:t>
      </w:r>
      <w:r w:rsidR="0080612D" w:rsidRPr="00674756">
        <w:rPr>
          <w:rFonts w:cstheme="minorHAnsi"/>
        </w:rPr>
        <w:t xml:space="preserve">en </w:t>
      </w:r>
      <w:r w:rsidR="008E527C" w:rsidRPr="00674756">
        <w:rPr>
          <w:rFonts w:cstheme="minorHAnsi"/>
        </w:rPr>
        <w:t xml:space="preserve">de </w:t>
      </w:r>
      <w:r w:rsidR="0080612D" w:rsidRPr="00674756">
        <w:rPr>
          <w:rFonts w:cstheme="minorHAnsi"/>
        </w:rPr>
        <w:t xml:space="preserve">afleiding van de </w:t>
      </w:r>
      <w:r w:rsidR="00B33056" w:rsidRPr="00674756">
        <w:rPr>
          <w:rFonts w:cstheme="minorHAnsi"/>
        </w:rPr>
        <w:t>omgevings</w:t>
      </w:r>
      <w:r w:rsidR="0080612D" w:rsidRPr="00674756">
        <w:rPr>
          <w:rFonts w:cstheme="minorHAnsi"/>
        </w:rPr>
        <w:t>opgaven voor</w:t>
      </w:r>
      <w:r w:rsidR="00EB6999">
        <w:rPr>
          <w:rFonts w:cstheme="minorHAnsi"/>
        </w:rPr>
        <w:t xml:space="preserve"> het gebied. </w:t>
      </w:r>
      <w:r w:rsidR="008B2D10" w:rsidRPr="00674756">
        <w:rPr>
          <w:rFonts w:cstheme="minorHAnsi"/>
        </w:rPr>
        <w:t xml:space="preserve"> </w:t>
      </w:r>
    </w:p>
    <w:p w14:paraId="646D8D0A" w14:textId="003059C2" w:rsidR="004E5AE3" w:rsidRPr="0024097F" w:rsidRDefault="004E5AE3" w:rsidP="00030392">
      <w:pPr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</w:t>
      </w:r>
      <w:r w:rsidR="00C81A27" w:rsidRPr="0024097F">
        <w:rPr>
          <w:rFonts w:cstheme="minorHAnsi"/>
          <w:b/>
          <w:bCs/>
          <w:i/>
          <w:iCs/>
        </w:rPr>
        <w:t>4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30</w:t>
      </w:r>
      <w:r w:rsidRPr="0024097F">
        <w:rPr>
          <w:rFonts w:cstheme="minorHAnsi"/>
          <w:b/>
          <w:bCs/>
          <w:i/>
          <w:iCs/>
        </w:rPr>
        <w:t xml:space="preserve"> – 1</w:t>
      </w:r>
      <w:r w:rsidR="006413B7" w:rsidRPr="0024097F">
        <w:rPr>
          <w:rFonts w:cstheme="minorHAnsi"/>
          <w:b/>
          <w:bCs/>
          <w:i/>
          <w:iCs/>
        </w:rPr>
        <w:t>4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45</w:t>
      </w:r>
      <w:r w:rsidRPr="0024097F">
        <w:rPr>
          <w:rFonts w:cstheme="minorHAnsi"/>
          <w:b/>
          <w:bCs/>
          <w:i/>
          <w:iCs/>
        </w:rPr>
        <w:t xml:space="preserve"> u Pauze</w:t>
      </w:r>
      <w:r w:rsidR="007B5C8B" w:rsidRPr="0024097F">
        <w:rPr>
          <w:rFonts w:cstheme="minorHAnsi"/>
          <w:b/>
          <w:bCs/>
          <w:i/>
          <w:iCs/>
        </w:rPr>
        <w:t xml:space="preserve"> </w:t>
      </w:r>
    </w:p>
    <w:p w14:paraId="658EF1F8" w14:textId="52278205" w:rsidR="00030392" w:rsidRPr="0024097F" w:rsidRDefault="00030392" w:rsidP="00030392">
      <w:pPr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</w:t>
      </w:r>
      <w:r w:rsidR="006413B7" w:rsidRPr="0024097F">
        <w:rPr>
          <w:rFonts w:cstheme="minorHAnsi"/>
          <w:b/>
          <w:bCs/>
          <w:i/>
          <w:iCs/>
        </w:rPr>
        <w:t>4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45</w:t>
      </w:r>
      <w:r w:rsidRPr="0024097F">
        <w:rPr>
          <w:rFonts w:cstheme="minorHAnsi"/>
          <w:b/>
          <w:bCs/>
          <w:i/>
          <w:iCs/>
        </w:rPr>
        <w:t xml:space="preserve"> – </w:t>
      </w:r>
      <w:r w:rsidR="007B5C8B" w:rsidRPr="0024097F">
        <w:rPr>
          <w:rFonts w:cstheme="minorHAnsi"/>
          <w:b/>
          <w:bCs/>
          <w:i/>
          <w:iCs/>
        </w:rPr>
        <w:t>16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00</w:t>
      </w:r>
      <w:r w:rsidRPr="0024097F">
        <w:rPr>
          <w:rFonts w:cstheme="minorHAnsi"/>
          <w:b/>
          <w:bCs/>
          <w:i/>
          <w:iCs/>
        </w:rPr>
        <w:t xml:space="preserve"> u</w:t>
      </w:r>
      <w:r w:rsidR="007B5C8B" w:rsidRPr="0024097F">
        <w:rPr>
          <w:rFonts w:cstheme="minorHAnsi"/>
          <w:b/>
          <w:bCs/>
          <w:i/>
          <w:iCs/>
        </w:rPr>
        <w:t xml:space="preserve"> Zelf</w:t>
      </w:r>
      <w:r w:rsidR="000C4CC7" w:rsidRPr="0024097F">
        <w:rPr>
          <w:rFonts w:cstheme="minorHAnsi"/>
          <w:b/>
          <w:bCs/>
          <w:i/>
          <w:iCs/>
        </w:rPr>
        <w:t xml:space="preserve"> de </w:t>
      </w:r>
      <w:r w:rsidR="00EB6999">
        <w:rPr>
          <w:rFonts w:cstheme="minorHAnsi"/>
          <w:b/>
          <w:bCs/>
          <w:i/>
          <w:iCs/>
        </w:rPr>
        <w:t>omgevings</w:t>
      </w:r>
      <w:r w:rsidR="000C4CC7" w:rsidRPr="0024097F">
        <w:rPr>
          <w:rFonts w:cstheme="minorHAnsi"/>
          <w:b/>
          <w:bCs/>
          <w:i/>
          <w:iCs/>
        </w:rPr>
        <w:t>opgaven verkennen</w:t>
      </w:r>
    </w:p>
    <w:p w14:paraId="0927FB32" w14:textId="032F9830" w:rsidR="00F92F77" w:rsidRPr="00674756" w:rsidRDefault="00EB6999" w:rsidP="00E068BD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Een organisator </w:t>
      </w:r>
      <w:r w:rsidR="00ED5819" w:rsidRPr="00674756">
        <w:rPr>
          <w:rFonts w:cstheme="minorHAnsi"/>
        </w:rPr>
        <w:t xml:space="preserve">geeft een presentatie over </w:t>
      </w:r>
      <w:r w:rsidR="00F92F77" w:rsidRPr="00674756">
        <w:rPr>
          <w:rFonts w:cstheme="minorHAnsi"/>
        </w:rPr>
        <w:t xml:space="preserve">de manier van </w:t>
      </w:r>
      <w:r w:rsidR="00ED5819" w:rsidRPr="00674756">
        <w:rPr>
          <w:rFonts w:cstheme="minorHAnsi"/>
        </w:rPr>
        <w:t xml:space="preserve">werken </w:t>
      </w:r>
      <w:r w:rsidR="00F92F77" w:rsidRPr="00674756">
        <w:rPr>
          <w:rFonts w:cstheme="minorHAnsi"/>
        </w:rPr>
        <w:t>in de groepen</w:t>
      </w:r>
      <w:r>
        <w:rPr>
          <w:rFonts w:cstheme="minorHAnsi"/>
        </w:rPr>
        <w:t xml:space="preserve"> en de spelregels die hierbij gelden (zie presentatie). </w:t>
      </w:r>
    </w:p>
    <w:p w14:paraId="710796DE" w14:textId="02F709D6" w:rsidR="00D64892" w:rsidRPr="00674756" w:rsidRDefault="00F92F77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 xml:space="preserve">Hij </w:t>
      </w:r>
      <w:r w:rsidR="00EB6999">
        <w:rPr>
          <w:rFonts w:cstheme="minorHAnsi"/>
        </w:rPr>
        <w:t xml:space="preserve">of zij </w:t>
      </w:r>
      <w:r w:rsidRPr="00674756">
        <w:rPr>
          <w:rFonts w:cstheme="minorHAnsi"/>
        </w:rPr>
        <w:t>vraagt d</w:t>
      </w:r>
      <w:r w:rsidR="00441DB0" w:rsidRPr="00674756">
        <w:rPr>
          <w:rFonts w:cstheme="minorHAnsi"/>
        </w:rPr>
        <w:t xml:space="preserve">e deelnemers </w:t>
      </w:r>
      <w:r w:rsidR="003176BD">
        <w:rPr>
          <w:rFonts w:cstheme="minorHAnsi"/>
        </w:rPr>
        <w:t xml:space="preserve">of zij </w:t>
      </w:r>
      <w:r w:rsidR="00441DB0" w:rsidRPr="00674756">
        <w:rPr>
          <w:rFonts w:cstheme="minorHAnsi"/>
        </w:rPr>
        <w:t>zich in</w:t>
      </w:r>
      <w:r w:rsidRPr="00674756">
        <w:rPr>
          <w:rFonts w:cstheme="minorHAnsi"/>
        </w:rPr>
        <w:t xml:space="preserve"> dezelfde </w:t>
      </w:r>
      <w:r w:rsidR="00441DB0" w:rsidRPr="00674756">
        <w:rPr>
          <w:rFonts w:cstheme="minorHAnsi"/>
        </w:rPr>
        <w:t xml:space="preserve">groepen </w:t>
      </w:r>
      <w:r w:rsidRPr="00674756">
        <w:rPr>
          <w:rFonts w:cstheme="minorHAnsi"/>
        </w:rPr>
        <w:t xml:space="preserve">als die van </w:t>
      </w:r>
      <w:r w:rsidR="003176BD">
        <w:rPr>
          <w:rFonts w:cstheme="minorHAnsi"/>
        </w:rPr>
        <w:t xml:space="preserve">het </w:t>
      </w:r>
      <w:r w:rsidRPr="00674756">
        <w:rPr>
          <w:rFonts w:cstheme="minorHAnsi"/>
        </w:rPr>
        <w:t xml:space="preserve">eerste </w:t>
      </w:r>
      <w:r w:rsidR="003176BD">
        <w:rPr>
          <w:rFonts w:cstheme="minorHAnsi"/>
        </w:rPr>
        <w:t xml:space="preserve">atelier willen </w:t>
      </w:r>
      <w:r w:rsidRPr="00674756">
        <w:rPr>
          <w:rFonts w:cstheme="minorHAnsi"/>
        </w:rPr>
        <w:t>verdelen</w:t>
      </w:r>
      <w:r w:rsidR="003176BD">
        <w:rPr>
          <w:rFonts w:cstheme="minorHAnsi"/>
        </w:rPr>
        <w:t xml:space="preserve">. </w:t>
      </w:r>
    </w:p>
    <w:p w14:paraId="69650A26" w14:textId="0BF29ADE" w:rsidR="00405EE1" w:rsidRPr="00674756" w:rsidRDefault="00D64892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 xml:space="preserve">In elke groep faciliteert een van de deelnemers </w:t>
      </w:r>
      <w:r w:rsidR="00405EE1" w:rsidRPr="00674756">
        <w:rPr>
          <w:rFonts w:cstheme="minorHAnsi"/>
        </w:rPr>
        <w:t>de discussie en noteert hij of zij de resultaten op een flap</w:t>
      </w:r>
      <w:r w:rsidR="003176BD">
        <w:rPr>
          <w:rFonts w:cstheme="minorHAnsi"/>
        </w:rPr>
        <w:t xml:space="preserve">. </w:t>
      </w:r>
    </w:p>
    <w:p w14:paraId="20935181" w14:textId="3079C288" w:rsidR="0069159D" w:rsidRPr="00674756" w:rsidRDefault="0069159D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>Hij of zij geeft tijdens het volgende programmaonderdeel een pitch of vraagt een andere deelnemer dat te doen</w:t>
      </w:r>
      <w:r w:rsidR="003176BD">
        <w:rPr>
          <w:rFonts w:cstheme="minorHAnsi"/>
        </w:rPr>
        <w:t xml:space="preserve">. </w:t>
      </w:r>
    </w:p>
    <w:p w14:paraId="0C90632C" w14:textId="5572D5F2" w:rsidR="00AF073E" w:rsidRPr="00674756" w:rsidRDefault="00814F62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>De groepen voeren de volgende opdracht uit: ‘</w:t>
      </w:r>
      <w:r w:rsidRPr="00674756">
        <w:rPr>
          <w:rFonts w:cstheme="minorHAnsi"/>
          <w:i/>
          <w:iCs/>
        </w:rPr>
        <w:t xml:space="preserve">Geef </w:t>
      </w:r>
      <w:r w:rsidR="00DC0299" w:rsidRPr="00674756">
        <w:rPr>
          <w:rFonts w:cstheme="minorHAnsi"/>
          <w:i/>
          <w:iCs/>
        </w:rPr>
        <w:t xml:space="preserve">in </w:t>
      </w:r>
      <w:r w:rsidRPr="00674756">
        <w:rPr>
          <w:rFonts w:cstheme="minorHAnsi"/>
          <w:i/>
          <w:iCs/>
        </w:rPr>
        <w:t xml:space="preserve">trefzinnen </w:t>
      </w:r>
      <w:r w:rsidR="00876872" w:rsidRPr="00674756">
        <w:rPr>
          <w:rFonts w:cstheme="minorHAnsi"/>
          <w:i/>
          <w:iCs/>
        </w:rPr>
        <w:t xml:space="preserve">aan </w:t>
      </w:r>
      <w:r w:rsidR="00924F26" w:rsidRPr="00674756">
        <w:rPr>
          <w:rFonts w:cstheme="minorHAnsi"/>
          <w:i/>
          <w:iCs/>
        </w:rPr>
        <w:t xml:space="preserve">welke omgevingsopgaven </w:t>
      </w:r>
      <w:r w:rsidR="000544E7" w:rsidRPr="00674756">
        <w:rPr>
          <w:rFonts w:cstheme="minorHAnsi"/>
          <w:i/>
          <w:iCs/>
        </w:rPr>
        <w:t xml:space="preserve">de </w:t>
      </w:r>
      <w:r w:rsidR="00A168F5" w:rsidRPr="00674756">
        <w:rPr>
          <w:rFonts w:cstheme="minorHAnsi"/>
          <w:i/>
          <w:iCs/>
        </w:rPr>
        <w:t xml:space="preserve">toekomstige </w:t>
      </w:r>
      <w:r w:rsidR="00FA4552" w:rsidRPr="00674756">
        <w:rPr>
          <w:rFonts w:cstheme="minorHAnsi"/>
          <w:i/>
          <w:iCs/>
        </w:rPr>
        <w:t xml:space="preserve">ontwikkelingen en </w:t>
      </w:r>
      <w:r w:rsidR="003176BD">
        <w:rPr>
          <w:rFonts w:cstheme="minorHAnsi"/>
          <w:i/>
          <w:iCs/>
        </w:rPr>
        <w:t xml:space="preserve">een </w:t>
      </w:r>
      <w:r w:rsidR="00FA4552" w:rsidRPr="00674756">
        <w:rPr>
          <w:rFonts w:cstheme="minorHAnsi"/>
          <w:i/>
          <w:iCs/>
        </w:rPr>
        <w:t>doorkruisende gebeurtenis</w:t>
      </w:r>
      <w:r w:rsidR="000544E7" w:rsidRPr="00674756">
        <w:rPr>
          <w:rFonts w:cstheme="minorHAnsi"/>
          <w:i/>
          <w:iCs/>
        </w:rPr>
        <w:t xml:space="preserve"> </w:t>
      </w:r>
      <w:r w:rsidR="00037099" w:rsidRPr="00674756">
        <w:rPr>
          <w:rFonts w:cstheme="minorHAnsi"/>
          <w:i/>
          <w:iCs/>
        </w:rPr>
        <w:t>met zich meebrengen</w:t>
      </w:r>
      <w:r w:rsidR="00AF073E" w:rsidRPr="00674756">
        <w:rPr>
          <w:rFonts w:cstheme="minorHAnsi"/>
        </w:rPr>
        <w:t>’</w:t>
      </w:r>
    </w:p>
    <w:p w14:paraId="24030225" w14:textId="17ECE3CE" w:rsidR="00AF073E" w:rsidRPr="00674756" w:rsidRDefault="00AF073E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>Zet hierbij de volgende stappen:</w:t>
      </w:r>
    </w:p>
    <w:p w14:paraId="0A42FA40" w14:textId="0AB20714" w:rsidR="00020332" w:rsidRPr="00674756" w:rsidRDefault="00F62862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>Kies e</w:t>
      </w:r>
      <w:r w:rsidR="004A7C77" w:rsidRPr="00674756">
        <w:rPr>
          <w:rFonts w:cstheme="minorHAnsi"/>
        </w:rPr>
        <w:t xml:space="preserve">en </w:t>
      </w:r>
      <w:r w:rsidR="00020332" w:rsidRPr="00674756">
        <w:rPr>
          <w:rFonts w:cstheme="minorHAnsi"/>
        </w:rPr>
        <w:t xml:space="preserve">van de </w:t>
      </w:r>
      <w:r w:rsidR="004A7C77" w:rsidRPr="00674756">
        <w:rPr>
          <w:rFonts w:cstheme="minorHAnsi"/>
        </w:rPr>
        <w:t>strategisch vraagstuk</w:t>
      </w:r>
      <w:r w:rsidR="00020332" w:rsidRPr="00674756">
        <w:rPr>
          <w:rFonts w:cstheme="minorHAnsi"/>
        </w:rPr>
        <w:t xml:space="preserve">ken die tijdens </w:t>
      </w:r>
      <w:r w:rsidR="003176BD">
        <w:rPr>
          <w:rFonts w:cstheme="minorHAnsi"/>
        </w:rPr>
        <w:t xml:space="preserve">het </w:t>
      </w:r>
      <w:r w:rsidR="004A7C77" w:rsidRPr="00674756">
        <w:rPr>
          <w:rFonts w:cstheme="minorHAnsi"/>
        </w:rPr>
        <w:t xml:space="preserve">eerste </w:t>
      </w:r>
      <w:r w:rsidR="003176BD">
        <w:rPr>
          <w:rFonts w:cstheme="minorHAnsi"/>
        </w:rPr>
        <w:t xml:space="preserve">atelier voor het thema </w:t>
      </w:r>
      <w:r w:rsidR="00020332" w:rsidRPr="00674756">
        <w:rPr>
          <w:rFonts w:cstheme="minorHAnsi"/>
        </w:rPr>
        <w:t>zijn benoemd</w:t>
      </w:r>
    </w:p>
    <w:p w14:paraId="16CE07FB" w14:textId="5B918683" w:rsidR="004A7C77" w:rsidRPr="00674756" w:rsidRDefault="00367ECC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Bedenk </w:t>
      </w:r>
      <w:r w:rsidR="004A7C77" w:rsidRPr="00674756">
        <w:rPr>
          <w:rFonts w:cstheme="minorHAnsi"/>
        </w:rPr>
        <w:t xml:space="preserve">drie </w:t>
      </w:r>
      <w:r w:rsidR="00635FBA" w:rsidRPr="00674756">
        <w:rPr>
          <w:rFonts w:cstheme="minorHAnsi"/>
        </w:rPr>
        <w:t xml:space="preserve">verschillende </w:t>
      </w:r>
      <w:r w:rsidR="004A7C77" w:rsidRPr="00674756">
        <w:rPr>
          <w:rFonts w:cstheme="minorHAnsi"/>
        </w:rPr>
        <w:t xml:space="preserve">autonome ontwikkelingen met een </w:t>
      </w:r>
      <w:r w:rsidRPr="00674756">
        <w:rPr>
          <w:rFonts w:cstheme="minorHAnsi"/>
        </w:rPr>
        <w:t xml:space="preserve">grote </w:t>
      </w:r>
      <w:r w:rsidR="004A7C77" w:rsidRPr="00674756">
        <w:rPr>
          <w:rFonts w:cstheme="minorHAnsi"/>
        </w:rPr>
        <w:t>impact op het vraagstuk</w:t>
      </w:r>
      <w:r w:rsidR="00AC6520" w:rsidRPr="00674756">
        <w:rPr>
          <w:rFonts w:cstheme="minorHAnsi"/>
        </w:rPr>
        <w:t>; pas hierbij de DESTEP-systematiek toe</w:t>
      </w:r>
      <w:r w:rsidR="00D15AF6">
        <w:rPr>
          <w:rFonts w:cstheme="minorHAnsi"/>
        </w:rPr>
        <w:t xml:space="preserve"> (zie presentatie)</w:t>
      </w:r>
      <w:r w:rsidR="003176BD">
        <w:rPr>
          <w:rFonts w:cstheme="minorHAnsi"/>
        </w:rPr>
        <w:t xml:space="preserve"> </w:t>
      </w:r>
    </w:p>
    <w:p w14:paraId="3DEB0B9F" w14:textId="3EE4FA52" w:rsidR="00B949DD" w:rsidRPr="00674756" w:rsidRDefault="0029718E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Lees de samenvatting van </w:t>
      </w:r>
      <w:r w:rsidR="004A7C77" w:rsidRPr="00674756">
        <w:rPr>
          <w:rFonts w:cstheme="minorHAnsi"/>
        </w:rPr>
        <w:t xml:space="preserve">contextscenario </w:t>
      </w:r>
      <w:r w:rsidR="004A7C77" w:rsidRPr="00674756">
        <w:rPr>
          <w:rFonts w:cstheme="minorHAnsi"/>
          <w:i/>
          <w:iCs/>
        </w:rPr>
        <w:t>Minder</w:t>
      </w:r>
      <w:r w:rsidR="004A7C77" w:rsidRPr="00674756">
        <w:rPr>
          <w:rFonts w:cstheme="minorHAnsi"/>
        </w:rPr>
        <w:t xml:space="preserve"> </w:t>
      </w:r>
      <w:r w:rsidR="00020332" w:rsidRPr="00674756">
        <w:rPr>
          <w:rFonts w:cstheme="minorHAnsi"/>
        </w:rPr>
        <w:t>en v</w:t>
      </w:r>
      <w:r w:rsidR="00B949DD" w:rsidRPr="00674756">
        <w:rPr>
          <w:rFonts w:cstheme="minorHAnsi"/>
        </w:rPr>
        <w:t xml:space="preserve">erken </w:t>
      </w:r>
      <w:r w:rsidRPr="00674756">
        <w:rPr>
          <w:rFonts w:cstheme="minorHAnsi"/>
        </w:rPr>
        <w:t xml:space="preserve">hoe de ontwikkelingen </w:t>
      </w:r>
      <w:r w:rsidR="00B949DD" w:rsidRPr="00674756">
        <w:rPr>
          <w:rFonts w:cstheme="minorHAnsi"/>
        </w:rPr>
        <w:t xml:space="preserve">volgens het scenario </w:t>
      </w:r>
      <w:r w:rsidR="001B70F1" w:rsidRPr="00674756">
        <w:rPr>
          <w:rFonts w:cstheme="minorHAnsi"/>
        </w:rPr>
        <w:t>verlopen</w:t>
      </w:r>
      <w:r w:rsidR="00D15AF6">
        <w:rPr>
          <w:rFonts w:cstheme="minorHAnsi"/>
        </w:rPr>
        <w:t xml:space="preserve"> en voeg zo nodig ontwikkelingen toe</w:t>
      </w:r>
    </w:p>
    <w:p w14:paraId="7AC6A2B1" w14:textId="0227478D" w:rsidR="004A7C77" w:rsidRPr="00674756" w:rsidRDefault="00B949DD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Zet </w:t>
      </w:r>
      <w:r w:rsidR="00020332" w:rsidRPr="00674756">
        <w:rPr>
          <w:rFonts w:cstheme="minorHAnsi"/>
        </w:rPr>
        <w:t xml:space="preserve">daarnaast </w:t>
      </w:r>
      <w:r w:rsidRPr="00674756">
        <w:rPr>
          <w:rFonts w:cstheme="minorHAnsi"/>
        </w:rPr>
        <w:t xml:space="preserve">op een rij </w:t>
      </w:r>
      <w:r w:rsidR="004A7C77" w:rsidRPr="00674756">
        <w:rPr>
          <w:rFonts w:cstheme="minorHAnsi"/>
        </w:rPr>
        <w:t xml:space="preserve">en welke </w:t>
      </w:r>
      <w:r w:rsidR="00552992" w:rsidRPr="00674756">
        <w:rPr>
          <w:rFonts w:cstheme="minorHAnsi"/>
        </w:rPr>
        <w:t xml:space="preserve">opgaven </w:t>
      </w:r>
      <w:r w:rsidR="004A7C77" w:rsidRPr="00674756">
        <w:rPr>
          <w:rFonts w:cstheme="minorHAnsi"/>
        </w:rPr>
        <w:t xml:space="preserve">voor het </w:t>
      </w:r>
      <w:r w:rsidR="003176BD">
        <w:rPr>
          <w:rFonts w:cstheme="minorHAnsi"/>
        </w:rPr>
        <w:t xml:space="preserve">strategische </w:t>
      </w:r>
      <w:r w:rsidR="004A7C77" w:rsidRPr="00674756">
        <w:rPr>
          <w:rFonts w:cstheme="minorHAnsi"/>
        </w:rPr>
        <w:t xml:space="preserve">vraagstuk </w:t>
      </w:r>
      <w:r w:rsidR="00552992" w:rsidRPr="00674756">
        <w:rPr>
          <w:rFonts w:cstheme="minorHAnsi"/>
        </w:rPr>
        <w:t xml:space="preserve">de ontwikkelingen </w:t>
      </w:r>
      <w:r w:rsidR="003176BD">
        <w:rPr>
          <w:rFonts w:cstheme="minorHAnsi"/>
        </w:rPr>
        <w:t>voort</w:t>
      </w:r>
      <w:r w:rsidR="004A7C77" w:rsidRPr="00674756">
        <w:rPr>
          <w:rFonts w:cstheme="minorHAnsi"/>
        </w:rPr>
        <w:t>brengen</w:t>
      </w:r>
    </w:p>
    <w:p w14:paraId="400A0087" w14:textId="070B43AC" w:rsidR="00E378B2" w:rsidRPr="00674756" w:rsidRDefault="007870B2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Lees de samenvatting van contextscenario </w:t>
      </w:r>
      <w:r w:rsidRPr="00674756">
        <w:rPr>
          <w:rFonts w:cstheme="minorHAnsi"/>
          <w:i/>
          <w:iCs/>
        </w:rPr>
        <w:t>Meer</w:t>
      </w:r>
      <w:r w:rsidR="00020332" w:rsidRPr="00674756">
        <w:rPr>
          <w:rFonts w:cstheme="minorHAnsi"/>
          <w:i/>
          <w:iCs/>
        </w:rPr>
        <w:t xml:space="preserve"> </w:t>
      </w:r>
      <w:r w:rsidR="00020332" w:rsidRPr="00674756">
        <w:rPr>
          <w:rFonts w:cstheme="minorHAnsi"/>
        </w:rPr>
        <w:t xml:space="preserve">en verken </w:t>
      </w:r>
      <w:r w:rsidR="004A7C77" w:rsidRPr="00674756">
        <w:rPr>
          <w:rFonts w:cstheme="minorHAnsi"/>
        </w:rPr>
        <w:t xml:space="preserve">hoe </w:t>
      </w:r>
      <w:r w:rsidRPr="00674756">
        <w:rPr>
          <w:rFonts w:cstheme="minorHAnsi"/>
        </w:rPr>
        <w:t xml:space="preserve">de </w:t>
      </w:r>
      <w:r w:rsidR="004A7C77" w:rsidRPr="00674756">
        <w:rPr>
          <w:rFonts w:cstheme="minorHAnsi"/>
        </w:rPr>
        <w:t xml:space="preserve">ontwikkelingen volgens </w:t>
      </w:r>
      <w:r w:rsidR="00CE0D96" w:rsidRPr="00674756">
        <w:rPr>
          <w:rFonts w:cstheme="minorHAnsi"/>
        </w:rPr>
        <w:t xml:space="preserve">dit </w:t>
      </w:r>
      <w:r w:rsidR="004A7C77" w:rsidRPr="00674756">
        <w:rPr>
          <w:rFonts w:cstheme="minorHAnsi"/>
        </w:rPr>
        <w:t xml:space="preserve">scenario </w:t>
      </w:r>
      <w:r w:rsidR="00CE0D96" w:rsidRPr="00674756">
        <w:rPr>
          <w:rFonts w:cstheme="minorHAnsi"/>
        </w:rPr>
        <w:t xml:space="preserve">verlopen </w:t>
      </w:r>
    </w:p>
    <w:p w14:paraId="18CD1EF2" w14:textId="6A83C19C" w:rsidR="004A7C77" w:rsidRPr="00674756" w:rsidRDefault="00CE0D96" w:rsidP="006E4E57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Zet </w:t>
      </w:r>
      <w:r w:rsidR="00020332" w:rsidRPr="00674756">
        <w:rPr>
          <w:rFonts w:cstheme="minorHAnsi"/>
        </w:rPr>
        <w:t xml:space="preserve">daarnaast </w:t>
      </w:r>
      <w:r w:rsidRPr="00674756">
        <w:rPr>
          <w:rFonts w:cstheme="minorHAnsi"/>
        </w:rPr>
        <w:t xml:space="preserve">op een rij </w:t>
      </w:r>
      <w:r w:rsidR="00E378B2" w:rsidRPr="00674756">
        <w:rPr>
          <w:rFonts w:cstheme="minorHAnsi"/>
        </w:rPr>
        <w:t xml:space="preserve">welke </w:t>
      </w:r>
      <w:r w:rsidR="004A7C77" w:rsidRPr="00674756">
        <w:rPr>
          <w:rFonts w:cstheme="minorHAnsi"/>
        </w:rPr>
        <w:t xml:space="preserve">opgaven </w:t>
      </w:r>
      <w:r w:rsidR="00376E5E" w:rsidRPr="00674756">
        <w:rPr>
          <w:rFonts w:cstheme="minorHAnsi"/>
        </w:rPr>
        <w:t xml:space="preserve">voor het </w:t>
      </w:r>
      <w:r w:rsidR="003176BD">
        <w:rPr>
          <w:rFonts w:cstheme="minorHAnsi"/>
        </w:rPr>
        <w:t xml:space="preserve">strategische </w:t>
      </w:r>
      <w:r w:rsidR="00376E5E" w:rsidRPr="00674756">
        <w:rPr>
          <w:rFonts w:cstheme="minorHAnsi"/>
        </w:rPr>
        <w:t xml:space="preserve">vraagstuk </w:t>
      </w:r>
      <w:r w:rsidR="00C23B33" w:rsidRPr="00674756">
        <w:rPr>
          <w:rFonts w:cstheme="minorHAnsi"/>
        </w:rPr>
        <w:t xml:space="preserve">deze ontwikkelingen </w:t>
      </w:r>
      <w:r w:rsidR="003176BD">
        <w:rPr>
          <w:rFonts w:cstheme="minorHAnsi"/>
        </w:rPr>
        <w:t xml:space="preserve">met zich mee </w:t>
      </w:r>
      <w:r w:rsidR="004A7C77" w:rsidRPr="00674756">
        <w:rPr>
          <w:rFonts w:cstheme="minorHAnsi"/>
        </w:rPr>
        <w:t xml:space="preserve">brengen </w:t>
      </w:r>
    </w:p>
    <w:p w14:paraId="7EF35353" w14:textId="77777777" w:rsidR="00A56D7F" w:rsidRPr="003270E0" w:rsidRDefault="00A56D7F" w:rsidP="00A56D7F">
      <w:pPr>
        <w:pStyle w:val="Lijstalinea"/>
        <w:numPr>
          <w:ilvl w:val="0"/>
          <w:numId w:val="10"/>
        </w:numPr>
        <w:spacing w:line="240" w:lineRule="auto"/>
        <w:rPr>
          <w:rFonts w:cstheme="minorHAnsi"/>
        </w:rPr>
      </w:pPr>
      <w:r w:rsidRPr="003270E0">
        <w:rPr>
          <w:rFonts w:cstheme="minorHAnsi"/>
        </w:rPr>
        <w:t>Kies een of meer</w:t>
      </w:r>
      <w:r>
        <w:rPr>
          <w:rFonts w:cstheme="minorHAnsi"/>
        </w:rPr>
        <w:t xml:space="preserve"> doorkruisende gebeurtenissen</w:t>
      </w:r>
      <w:r w:rsidRPr="003270E0">
        <w:rPr>
          <w:rFonts w:cstheme="minorHAnsi"/>
        </w:rPr>
        <w:t xml:space="preserve">, lees de samenvattingen en verken </w:t>
      </w:r>
      <w:r>
        <w:rPr>
          <w:rFonts w:cstheme="minorHAnsi"/>
        </w:rPr>
        <w:t xml:space="preserve">wat de kenmerken zijn en welke effecten ze </w:t>
      </w:r>
      <w:r w:rsidRPr="003270E0">
        <w:rPr>
          <w:rFonts w:cstheme="minorHAnsi"/>
        </w:rPr>
        <w:t xml:space="preserve">op de opgaven voor het </w:t>
      </w:r>
      <w:r>
        <w:rPr>
          <w:rFonts w:cstheme="minorHAnsi"/>
        </w:rPr>
        <w:t>vraagstuk hebben</w:t>
      </w:r>
    </w:p>
    <w:p w14:paraId="6AD90A01" w14:textId="7CE670DC" w:rsidR="00C800D8" w:rsidRPr="00674756" w:rsidRDefault="0013019D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lastRenderedPageBreak/>
        <w:t xml:space="preserve">Bij de uitvoering van de opdracht kunnen de deelnemers </w:t>
      </w:r>
      <w:r w:rsidR="00C800D8" w:rsidRPr="00674756">
        <w:rPr>
          <w:rFonts w:cstheme="minorHAnsi"/>
        </w:rPr>
        <w:t>de resultaten van hun huiswerkopdracht gebruiken</w:t>
      </w:r>
      <w:r w:rsidR="006643BE">
        <w:rPr>
          <w:rFonts w:cstheme="minorHAnsi"/>
        </w:rPr>
        <w:t xml:space="preserve">. </w:t>
      </w:r>
    </w:p>
    <w:p w14:paraId="5FFAEDFD" w14:textId="37C98392" w:rsidR="006643BE" w:rsidRDefault="00C800D8" w:rsidP="00E068BD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>Op tafel lig</w:t>
      </w:r>
      <w:r w:rsidR="006643BE">
        <w:rPr>
          <w:rFonts w:cstheme="minorHAnsi"/>
        </w:rPr>
        <w:t>gen</w:t>
      </w:r>
      <w:r w:rsidRPr="00674756">
        <w:rPr>
          <w:rFonts w:cstheme="minorHAnsi"/>
        </w:rPr>
        <w:t xml:space="preserve">: </w:t>
      </w:r>
      <w:r w:rsidR="006643BE">
        <w:rPr>
          <w:rFonts w:cstheme="minorHAnsi"/>
        </w:rPr>
        <w:t xml:space="preserve">1 </w:t>
      </w:r>
      <w:r w:rsidR="00441DB0" w:rsidRPr="00674756">
        <w:rPr>
          <w:rFonts w:cstheme="minorHAnsi"/>
        </w:rPr>
        <w:t>kaart</w:t>
      </w:r>
      <w:r w:rsidR="006643BE">
        <w:rPr>
          <w:rFonts w:cstheme="minorHAnsi"/>
        </w:rPr>
        <w:t xml:space="preserve"> (A1) </w:t>
      </w:r>
      <w:r w:rsidR="008E527C" w:rsidRPr="00674756">
        <w:rPr>
          <w:rFonts w:cstheme="minorHAnsi"/>
        </w:rPr>
        <w:t>van</w:t>
      </w:r>
      <w:r w:rsidR="006643BE">
        <w:rPr>
          <w:rFonts w:cstheme="minorHAnsi"/>
        </w:rPr>
        <w:t xml:space="preserve"> het gebied in zijn context</w:t>
      </w:r>
      <w:r w:rsidR="00967979" w:rsidRPr="00674756">
        <w:rPr>
          <w:rFonts w:cstheme="minorHAnsi"/>
        </w:rPr>
        <w:t xml:space="preserve">, </w:t>
      </w:r>
      <w:r w:rsidR="00870FB7">
        <w:rPr>
          <w:rFonts w:cstheme="minorHAnsi"/>
        </w:rPr>
        <w:t>5</w:t>
      </w:r>
      <w:r w:rsidR="000B0922">
        <w:rPr>
          <w:rFonts w:cstheme="minorHAnsi"/>
        </w:rPr>
        <w:t xml:space="preserve"> </w:t>
      </w:r>
      <w:r w:rsidR="00D23BB6" w:rsidRPr="00674756">
        <w:rPr>
          <w:rFonts w:cstheme="minorHAnsi"/>
        </w:rPr>
        <w:t xml:space="preserve">verslagen van </w:t>
      </w:r>
      <w:r w:rsidR="006643BE">
        <w:rPr>
          <w:rFonts w:cstheme="minorHAnsi"/>
        </w:rPr>
        <w:t xml:space="preserve">het </w:t>
      </w:r>
      <w:r w:rsidR="00D23BB6" w:rsidRPr="00674756">
        <w:rPr>
          <w:rFonts w:cstheme="minorHAnsi"/>
        </w:rPr>
        <w:t>eerste</w:t>
      </w:r>
      <w:r w:rsidR="006643BE">
        <w:rPr>
          <w:rFonts w:cstheme="minorHAnsi"/>
        </w:rPr>
        <w:t xml:space="preserve"> atelier</w:t>
      </w:r>
      <w:r w:rsidR="00D23BB6" w:rsidRPr="00674756">
        <w:rPr>
          <w:rFonts w:cstheme="minorHAnsi"/>
        </w:rPr>
        <w:t xml:space="preserve">, </w:t>
      </w:r>
      <w:r w:rsidR="00870FB7">
        <w:rPr>
          <w:rFonts w:cstheme="minorHAnsi"/>
        </w:rPr>
        <w:t>5</w:t>
      </w:r>
      <w:r w:rsidR="000B0922">
        <w:rPr>
          <w:rFonts w:cstheme="minorHAnsi"/>
        </w:rPr>
        <w:t xml:space="preserve"> </w:t>
      </w:r>
      <w:r w:rsidR="00191451" w:rsidRPr="00674756">
        <w:rPr>
          <w:rFonts w:cstheme="minorHAnsi"/>
        </w:rPr>
        <w:t>samenvatting</w:t>
      </w:r>
      <w:r w:rsidR="00D23BB6" w:rsidRPr="00674756">
        <w:rPr>
          <w:rFonts w:cstheme="minorHAnsi"/>
        </w:rPr>
        <w:t>en</w:t>
      </w:r>
      <w:r w:rsidR="00191451" w:rsidRPr="00674756">
        <w:rPr>
          <w:rFonts w:cstheme="minorHAnsi"/>
        </w:rPr>
        <w:t xml:space="preserve"> van </w:t>
      </w:r>
      <w:r w:rsidR="00D23BB6" w:rsidRPr="00674756">
        <w:rPr>
          <w:rFonts w:cstheme="minorHAnsi"/>
        </w:rPr>
        <w:t xml:space="preserve">de </w:t>
      </w:r>
      <w:r w:rsidR="006643BE">
        <w:rPr>
          <w:rFonts w:cstheme="minorHAnsi"/>
        </w:rPr>
        <w:t>context</w:t>
      </w:r>
      <w:r w:rsidR="00191451" w:rsidRPr="00674756">
        <w:rPr>
          <w:rFonts w:cstheme="minorHAnsi"/>
        </w:rPr>
        <w:t>scenario</w:t>
      </w:r>
      <w:r w:rsidR="006643BE">
        <w:rPr>
          <w:rFonts w:cstheme="minorHAnsi"/>
        </w:rPr>
        <w:t>’</w:t>
      </w:r>
      <w:r w:rsidR="00D23BB6" w:rsidRPr="00674756">
        <w:rPr>
          <w:rFonts w:cstheme="minorHAnsi"/>
        </w:rPr>
        <w:t>s en</w:t>
      </w:r>
      <w:r w:rsidR="006643BE">
        <w:rPr>
          <w:rFonts w:cstheme="minorHAnsi"/>
        </w:rPr>
        <w:t xml:space="preserve"> de wildcards</w:t>
      </w:r>
      <w:r w:rsidR="004A7289" w:rsidRPr="00674756">
        <w:rPr>
          <w:rFonts w:cstheme="minorHAnsi"/>
        </w:rPr>
        <w:t xml:space="preserve">, </w:t>
      </w:r>
      <w:r w:rsidR="00870FB7">
        <w:rPr>
          <w:rFonts w:cstheme="minorHAnsi"/>
        </w:rPr>
        <w:t>5</w:t>
      </w:r>
      <w:r w:rsidR="00D23BB6" w:rsidRPr="00674756">
        <w:rPr>
          <w:rFonts w:cstheme="minorHAnsi"/>
        </w:rPr>
        <w:t xml:space="preserve"> instructies</w:t>
      </w:r>
      <w:r w:rsidR="006643BE">
        <w:rPr>
          <w:rFonts w:cstheme="minorHAnsi"/>
        </w:rPr>
        <w:t xml:space="preserve"> en </w:t>
      </w:r>
      <w:r w:rsidR="004A7289" w:rsidRPr="00674756">
        <w:rPr>
          <w:rFonts w:cstheme="minorHAnsi"/>
        </w:rPr>
        <w:t>1 set poster buddies</w:t>
      </w:r>
      <w:r w:rsidR="006643BE">
        <w:rPr>
          <w:rFonts w:cstheme="minorHAnsi"/>
        </w:rPr>
        <w:t xml:space="preserve">. </w:t>
      </w:r>
      <w:r w:rsidR="004A7289" w:rsidRPr="00674756">
        <w:rPr>
          <w:rFonts w:cstheme="minorHAnsi"/>
        </w:rPr>
        <w:t xml:space="preserve"> </w:t>
      </w:r>
    </w:p>
    <w:p w14:paraId="0DCB36B4" w14:textId="132D1103" w:rsidR="002459EC" w:rsidRPr="00674756" w:rsidRDefault="006643BE" w:rsidP="00E068BD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</w:t>
      </w:r>
      <w:r w:rsidR="004A7289" w:rsidRPr="00674756">
        <w:rPr>
          <w:rFonts w:cstheme="minorHAnsi"/>
        </w:rPr>
        <w:t xml:space="preserve">aast de tafel </w:t>
      </w:r>
      <w:r w:rsidR="002459EC" w:rsidRPr="00674756">
        <w:rPr>
          <w:rFonts w:cstheme="minorHAnsi"/>
        </w:rPr>
        <w:t xml:space="preserve">staat </w:t>
      </w:r>
      <w:r w:rsidR="008061BF" w:rsidRPr="00674756">
        <w:rPr>
          <w:rFonts w:cstheme="minorHAnsi"/>
        </w:rPr>
        <w:t xml:space="preserve">1 </w:t>
      </w:r>
      <w:r w:rsidR="002459EC" w:rsidRPr="00674756">
        <w:rPr>
          <w:rFonts w:cstheme="minorHAnsi"/>
        </w:rPr>
        <w:t>flap-over</w:t>
      </w:r>
      <w:r>
        <w:rPr>
          <w:rFonts w:cstheme="minorHAnsi"/>
        </w:rPr>
        <w:t xml:space="preserve">. </w:t>
      </w:r>
    </w:p>
    <w:p w14:paraId="306C84EA" w14:textId="448C9944" w:rsidR="008E527C" w:rsidRPr="0024097F" w:rsidRDefault="008E527C" w:rsidP="008E527C">
      <w:pPr>
        <w:ind w:left="6"/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16:00 – 16:05 u Pauze</w:t>
      </w:r>
    </w:p>
    <w:p w14:paraId="617651AA" w14:textId="2676F86B" w:rsidR="004E5AE3" w:rsidRPr="0024097F" w:rsidRDefault="007B5C8B" w:rsidP="00030392">
      <w:pPr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16</w:t>
      </w:r>
      <w:r w:rsidR="00C81A27"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0</w:t>
      </w:r>
      <w:r w:rsidR="008E527C" w:rsidRPr="0024097F">
        <w:rPr>
          <w:rFonts w:cstheme="minorHAnsi"/>
          <w:b/>
          <w:bCs/>
          <w:i/>
          <w:iCs/>
        </w:rPr>
        <w:t>5</w:t>
      </w:r>
      <w:r w:rsidRPr="0024097F">
        <w:rPr>
          <w:rFonts w:cstheme="minorHAnsi"/>
          <w:b/>
          <w:bCs/>
          <w:i/>
          <w:iCs/>
        </w:rPr>
        <w:t xml:space="preserve"> – </w:t>
      </w:r>
      <w:r w:rsidR="004E5AE3" w:rsidRPr="0024097F">
        <w:rPr>
          <w:rFonts w:cstheme="minorHAnsi"/>
          <w:b/>
          <w:bCs/>
          <w:i/>
          <w:iCs/>
        </w:rPr>
        <w:t>16:</w:t>
      </w:r>
      <w:r w:rsidR="008E527C" w:rsidRPr="0024097F">
        <w:rPr>
          <w:rFonts w:cstheme="minorHAnsi"/>
          <w:b/>
          <w:bCs/>
          <w:i/>
          <w:iCs/>
        </w:rPr>
        <w:t>30</w:t>
      </w:r>
      <w:r w:rsidR="004E5AE3" w:rsidRPr="0024097F">
        <w:rPr>
          <w:rFonts w:cstheme="minorHAnsi"/>
          <w:b/>
          <w:bCs/>
          <w:i/>
          <w:iCs/>
        </w:rPr>
        <w:t xml:space="preserve"> u </w:t>
      </w:r>
      <w:r w:rsidRPr="0024097F">
        <w:rPr>
          <w:rFonts w:cstheme="minorHAnsi"/>
          <w:b/>
          <w:bCs/>
          <w:i/>
          <w:iCs/>
        </w:rPr>
        <w:t xml:space="preserve">Presentatie van </w:t>
      </w:r>
      <w:r w:rsidR="009021CC">
        <w:rPr>
          <w:rFonts w:cstheme="minorHAnsi"/>
          <w:b/>
          <w:bCs/>
          <w:i/>
          <w:iCs/>
        </w:rPr>
        <w:t xml:space="preserve">de </w:t>
      </w:r>
      <w:r w:rsidRPr="0024097F">
        <w:rPr>
          <w:rFonts w:cstheme="minorHAnsi"/>
          <w:b/>
          <w:bCs/>
          <w:i/>
          <w:iCs/>
        </w:rPr>
        <w:t>resultaten en reflectie</w:t>
      </w:r>
    </w:p>
    <w:p w14:paraId="48B5E65C" w14:textId="495478E4" w:rsidR="002F1A43" w:rsidRPr="00674756" w:rsidRDefault="00BB1672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="00425FC3" w:rsidRPr="00674756">
        <w:rPr>
          <w:rFonts w:cstheme="minorHAnsi"/>
        </w:rPr>
        <w:t xml:space="preserve">vraagt </w:t>
      </w:r>
      <w:r w:rsidR="00C42C2E" w:rsidRPr="00674756">
        <w:rPr>
          <w:rFonts w:cstheme="minorHAnsi"/>
        </w:rPr>
        <w:t xml:space="preserve">een deelnemer </w:t>
      </w:r>
      <w:r w:rsidR="00C4124D" w:rsidRPr="00674756">
        <w:rPr>
          <w:rFonts w:cstheme="minorHAnsi"/>
        </w:rPr>
        <w:t xml:space="preserve">uit </w:t>
      </w:r>
      <w:r w:rsidR="00C81A27" w:rsidRPr="00674756">
        <w:rPr>
          <w:rFonts w:cstheme="minorHAnsi"/>
        </w:rPr>
        <w:t xml:space="preserve">elke groep een pitch </w:t>
      </w:r>
      <w:r w:rsidR="00C42C2E" w:rsidRPr="00674756">
        <w:rPr>
          <w:rFonts w:cstheme="minorHAnsi"/>
        </w:rPr>
        <w:t xml:space="preserve">van 3 minuten </w:t>
      </w:r>
      <w:r w:rsidR="00425FC3" w:rsidRPr="00674756">
        <w:rPr>
          <w:rFonts w:cstheme="minorHAnsi"/>
        </w:rPr>
        <w:t>te geven</w:t>
      </w:r>
      <w:r w:rsidR="00AC6520" w:rsidRPr="00674756">
        <w:rPr>
          <w:rFonts w:cstheme="minorHAnsi"/>
        </w:rPr>
        <w:t xml:space="preserve"> over </w:t>
      </w:r>
      <w:r w:rsidR="00274702" w:rsidRPr="00674756">
        <w:rPr>
          <w:rFonts w:cstheme="minorHAnsi"/>
        </w:rPr>
        <w:t xml:space="preserve">het </w:t>
      </w:r>
      <w:r w:rsidR="000A097C" w:rsidRPr="00674756">
        <w:rPr>
          <w:rFonts w:cstheme="minorHAnsi"/>
        </w:rPr>
        <w:t>strategisch</w:t>
      </w:r>
      <w:r w:rsidR="0090364E" w:rsidRPr="00674756">
        <w:rPr>
          <w:rFonts w:cstheme="minorHAnsi"/>
        </w:rPr>
        <w:t>e</w:t>
      </w:r>
      <w:r w:rsidR="000A097C" w:rsidRPr="00674756">
        <w:rPr>
          <w:rFonts w:cstheme="minorHAnsi"/>
        </w:rPr>
        <w:t xml:space="preserve"> </w:t>
      </w:r>
      <w:r w:rsidR="00274702" w:rsidRPr="00674756">
        <w:rPr>
          <w:rFonts w:cstheme="minorHAnsi"/>
        </w:rPr>
        <w:t>vraagstuk</w:t>
      </w:r>
      <w:r w:rsidR="00B351F9" w:rsidRPr="00674756">
        <w:rPr>
          <w:rFonts w:cstheme="minorHAnsi"/>
        </w:rPr>
        <w:t>, een autonomie ontwikkeling</w:t>
      </w:r>
      <w:r w:rsidR="000A097C" w:rsidRPr="00674756">
        <w:rPr>
          <w:rFonts w:cstheme="minorHAnsi"/>
        </w:rPr>
        <w:t xml:space="preserve">, </w:t>
      </w:r>
      <w:r w:rsidR="00B351F9" w:rsidRPr="00674756">
        <w:rPr>
          <w:rFonts w:cstheme="minorHAnsi"/>
        </w:rPr>
        <w:t xml:space="preserve">de overeenkomsten en verschillen bij de scenario’s en </w:t>
      </w:r>
      <w:r w:rsidR="00C4124D" w:rsidRPr="00674756">
        <w:rPr>
          <w:rFonts w:cstheme="minorHAnsi"/>
        </w:rPr>
        <w:t xml:space="preserve">de </w:t>
      </w:r>
      <w:r w:rsidR="008E78A4" w:rsidRPr="00674756">
        <w:rPr>
          <w:rFonts w:cstheme="minorHAnsi"/>
        </w:rPr>
        <w:t xml:space="preserve">doorkruisende gebeurtenis </w:t>
      </w:r>
      <w:r w:rsidR="00D35AF5" w:rsidRPr="00674756">
        <w:rPr>
          <w:rFonts w:cstheme="minorHAnsi"/>
        </w:rPr>
        <w:t xml:space="preserve">en </w:t>
      </w:r>
      <w:r w:rsidR="00B44DA3" w:rsidRPr="00674756">
        <w:rPr>
          <w:rFonts w:cstheme="minorHAnsi"/>
        </w:rPr>
        <w:t xml:space="preserve">over </w:t>
      </w:r>
      <w:r w:rsidR="00D35AF5" w:rsidRPr="00674756">
        <w:rPr>
          <w:rFonts w:cstheme="minorHAnsi"/>
        </w:rPr>
        <w:t xml:space="preserve">hoe </w:t>
      </w:r>
      <w:r w:rsidR="00B72FD7" w:rsidRPr="00674756">
        <w:rPr>
          <w:rFonts w:cstheme="minorHAnsi"/>
        </w:rPr>
        <w:t>het werk in de groep verliep</w:t>
      </w:r>
      <w:r>
        <w:rPr>
          <w:rFonts w:cstheme="minorHAnsi"/>
        </w:rPr>
        <w:t xml:space="preserve">. </w:t>
      </w:r>
      <w:r w:rsidR="0090364E" w:rsidRPr="00674756">
        <w:rPr>
          <w:rFonts w:cstheme="minorHAnsi"/>
        </w:rPr>
        <w:t xml:space="preserve"> </w:t>
      </w:r>
    </w:p>
    <w:p w14:paraId="393A5D7E" w14:textId="158DC3AE" w:rsidR="00A20BAB" w:rsidRPr="00674756" w:rsidRDefault="00BB1672" w:rsidP="00E068BD">
      <w:pPr>
        <w:pStyle w:val="Lijstaline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Een andere organisator </w:t>
      </w:r>
      <w:r w:rsidR="00D9613E" w:rsidRPr="00674756">
        <w:rPr>
          <w:rFonts w:cstheme="minorHAnsi"/>
        </w:rPr>
        <w:t>noteert</w:t>
      </w:r>
      <w:r w:rsidR="00B72FD7" w:rsidRPr="00674756">
        <w:rPr>
          <w:rFonts w:cstheme="minorHAnsi"/>
        </w:rPr>
        <w:t xml:space="preserve"> </w:t>
      </w:r>
      <w:r w:rsidR="00D9613E" w:rsidRPr="00674756">
        <w:rPr>
          <w:rFonts w:cstheme="minorHAnsi"/>
        </w:rPr>
        <w:t>de belangrijkste zaken die tijdens de pitches worden genoemd op een flap</w:t>
      </w:r>
      <w:r>
        <w:rPr>
          <w:rFonts w:cstheme="minorHAnsi"/>
        </w:rPr>
        <w:t xml:space="preserve">. </w:t>
      </w:r>
    </w:p>
    <w:p w14:paraId="5F5CA5BF" w14:textId="531DF2FB" w:rsidR="006413B7" w:rsidRPr="0024097F" w:rsidRDefault="00037F3E" w:rsidP="00037F3E">
      <w:pPr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</w:t>
      </w:r>
      <w:r w:rsidR="006413B7" w:rsidRPr="0024097F">
        <w:rPr>
          <w:rFonts w:cstheme="minorHAnsi"/>
          <w:b/>
          <w:bCs/>
          <w:i/>
          <w:iCs/>
        </w:rPr>
        <w:t>6:30 – 16:5</w:t>
      </w:r>
      <w:r w:rsidR="006842C6" w:rsidRPr="0024097F">
        <w:rPr>
          <w:rFonts w:cstheme="minorHAnsi"/>
          <w:b/>
          <w:bCs/>
          <w:i/>
          <w:iCs/>
        </w:rPr>
        <w:t>0</w:t>
      </w:r>
      <w:r w:rsidR="006413B7" w:rsidRPr="0024097F">
        <w:rPr>
          <w:rFonts w:cstheme="minorHAnsi"/>
          <w:b/>
          <w:bCs/>
          <w:i/>
          <w:iCs/>
        </w:rPr>
        <w:t xml:space="preserve"> u Presentatie over het gebruik van </w:t>
      </w:r>
      <w:r w:rsidR="008C6472" w:rsidRPr="0024097F">
        <w:rPr>
          <w:rFonts w:cstheme="minorHAnsi"/>
          <w:b/>
          <w:bCs/>
          <w:i/>
          <w:iCs/>
        </w:rPr>
        <w:t>data en kaarten</w:t>
      </w:r>
    </w:p>
    <w:p w14:paraId="5D9B29C0" w14:textId="06E5DC73" w:rsidR="00B54F3B" w:rsidRPr="00674756" w:rsidRDefault="00B54F3B" w:rsidP="00B54F3B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Een organisator </w:t>
      </w:r>
      <w:r w:rsidRPr="00674756">
        <w:rPr>
          <w:rFonts w:cstheme="minorHAnsi"/>
        </w:rPr>
        <w:t>geeft een presentatie over het materiaal dat de deelnemers kunnen gebruiken om de</w:t>
      </w:r>
      <w:r>
        <w:rPr>
          <w:rFonts w:cstheme="minorHAnsi"/>
        </w:rPr>
        <w:t xml:space="preserve"> resultaten van het atelier voor de </w:t>
      </w:r>
      <w:r w:rsidR="00FC4DE4">
        <w:rPr>
          <w:rFonts w:cstheme="minorHAnsi"/>
        </w:rPr>
        <w:t>o</w:t>
      </w:r>
      <w:r>
        <w:rPr>
          <w:rFonts w:cstheme="minorHAnsi"/>
        </w:rPr>
        <w:t xml:space="preserve">mgevingsvisie uit te werken en te onderbouwen. </w:t>
      </w:r>
    </w:p>
    <w:p w14:paraId="249D8F3B" w14:textId="77777777" w:rsidR="00B54F3B" w:rsidRPr="00674756" w:rsidRDefault="00B54F3B" w:rsidP="00B54F3B">
      <w:pPr>
        <w:pStyle w:val="Lijstalinea"/>
        <w:numPr>
          <w:ilvl w:val="0"/>
          <w:numId w:val="2"/>
        </w:numPr>
        <w:rPr>
          <w:rFonts w:cstheme="minorHAnsi"/>
        </w:rPr>
      </w:pPr>
      <w:r w:rsidRPr="00674756">
        <w:rPr>
          <w:rFonts w:cstheme="minorHAnsi"/>
        </w:rPr>
        <w:t xml:space="preserve">Hij </w:t>
      </w:r>
      <w:r>
        <w:rPr>
          <w:rFonts w:cstheme="minorHAnsi"/>
        </w:rPr>
        <w:t xml:space="preserve">of zij </w:t>
      </w:r>
      <w:r w:rsidRPr="00674756">
        <w:rPr>
          <w:rFonts w:cstheme="minorHAnsi"/>
        </w:rPr>
        <w:t xml:space="preserve">bespreekt </w:t>
      </w:r>
      <w:r>
        <w:rPr>
          <w:rFonts w:cstheme="minorHAnsi"/>
        </w:rPr>
        <w:t xml:space="preserve">eveneens </w:t>
      </w:r>
      <w:r w:rsidRPr="00674756">
        <w:rPr>
          <w:rFonts w:cstheme="minorHAnsi"/>
        </w:rPr>
        <w:t xml:space="preserve">met de deelnemers hoe zij dit kunnen organiseren </w:t>
      </w:r>
      <w:r>
        <w:rPr>
          <w:rFonts w:cstheme="minorHAnsi"/>
        </w:rPr>
        <w:t xml:space="preserve">en zorgt dat zij praktische werkafspraken maken. </w:t>
      </w:r>
    </w:p>
    <w:p w14:paraId="0643C588" w14:textId="50BE3964" w:rsidR="00030392" w:rsidRPr="0024097F" w:rsidRDefault="00030392" w:rsidP="00030392">
      <w:pPr>
        <w:rPr>
          <w:rFonts w:cstheme="minorHAnsi"/>
          <w:b/>
          <w:bCs/>
          <w:i/>
          <w:iCs/>
        </w:rPr>
      </w:pPr>
      <w:r w:rsidRPr="0024097F">
        <w:rPr>
          <w:rFonts w:cstheme="minorHAnsi"/>
          <w:b/>
          <w:bCs/>
          <w:i/>
          <w:iCs/>
        </w:rPr>
        <w:t>16:</w:t>
      </w:r>
      <w:r w:rsidR="0098082A" w:rsidRPr="0024097F">
        <w:rPr>
          <w:rFonts w:cstheme="minorHAnsi"/>
          <w:b/>
          <w:bCs/>
          <w:i/>
          <w:iCs/>
        </w:rPr>
        <w:t>5</w:t>
      </w:r>
      <w:r w:rsidR="006842C6" w:rsidRPr="0024097F">
        <w:rPr>
          <w:rFonts w:cstheme="minorHAnsi"/>
          <w:b/>
          <w:bCs/>
          <w:i/>
          <w:iCs/>
        </w:rPr>
        <w:t>0</w:t>
      </w:r>
      <w:r w:rsidRPr="0024097F">
        <w:rPr>
          <w:rFonts w:cstheme="minorHAnsi"/>
          <w:b/>
          <w:bCs/>
          <w:i/>
          <w:iCs/>
        </w:rPr>
        <w:t xml:space="preserve"> – 1</w:t>
      </w:r>
      <w:r w:rsidR="006413B7" w:rsidRPr="0024097F">
        <w:rPr>
          <w:rFonts w:cstheme="minorHAnsi"/>
          <w:b/>
          <w:bCs/>
          <w:i/>
          <w:iCs/>
        </w:rPr>
        <w:t>7</w:t>
      </w:r>
      <w:r w:rsidRPr="0024097F">
        <w:rPr>
          <w:rFonts w:cstheme="minorHAnsi"/>
          <w:b/>
          <w:bCs/>
          <w:i/>
          <w:iCs/>
        </w:rPr>
        <w:t>:</w:t>
      </w:r>
      <w:r w:rsidR="006413B7" w:rsidRPr="0024097F">
        <w:rPr>
          <w:rFonts w:cstheme="minorHAnsi"/>
          <w:b/>
          <w:bCs/>
          <w:i/>
          <w:iCs/>
        </w:rPr>
        <w:t>0</w:t>
      </w:r>
      <w:r w:rsidRPr="0024097F">
        <w:rPr>
          <w:rFonts w:cstheme="minorHAnsi"/>
          <w:b/>
          <w:bCs/>
          <w:i/>
          <w:iCs/>
        </w:rPr>
        <w:t xml:space="preserve">0 u </w:t>
      </w:r>
      <w:r w:rsidR="009021CC">
        <w:rPr>
          <w:rFonts w:cstheme="minorHAnsi"/>
          <w:b/>
          <w:bCs/>
          <w:i/>
          <w:iCs/>
        </w:rPr>
        <w:t>Nieuwe vervolgo</w:t>
      </w:r>
      <w:r w:rsidR="00C81A27" w:rsidRPr="0024097F">
        <w:rPr>
          <w:rFonts w:cstheme="minorHAnsi"/>
          <w:b/>
          <w:bCs/>
          <w:i/>
          <w:iCs/>
        </w:rPr>
        <w:t>pdracht</w:t>
      </w:r>
      <w:r w:rsidR="00911CEF" w:rsidRPr="0024097F">
        <w:rPr>
          <w:rFonts w:cstheme="minorHAnsi"/>
          <w:b/>
          <w:bCs/>
          <w:i/>
          <w:iCs/>
        </w:rPr>
        <w:t xml:space="preserve"> en evaluatie</w:t>
      </w:r>
    </w:p>
    <w:p w14:paraId="4966135D" w14:textId="5FA16DA0" w:rsidR="00B010C1" w:rsidRPr="00581343" w:rsidRDefault="0064566E" w:rsidP="00581343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Een organisator </w:t>
      </w:r>
      <w:r w:rsidR="00066301" w:rsidRPr="00674756">
        <w:rPr>
          <w:rFonts w:cstheme="minorHAnsi"/>
        </w:rPr>
        <w:t xml:space="preserve">bespreekt met de deelnemers </w:t>
      </w:r>
      <w:r w:rsidR="000B529D" w:rsidRPr="00674756">
        <w:rPr>
          <w:rFonts w:cstheme="minorHAnsi"/>
        </w:rPr>
        <w:t xml:space="preserve">de opdracht </w:t>
      </w:r>
      <w:r w:rsidR="00066301" w:rsidRPr="00674756">
        <w:rPr>
          <w:rFonts w:cstheme="minorHAnsi"/>
        </w:rPr>
        <w:t xml:space="preserve">die zij gaan </w:t>
      </w:r>
      <w:r w:rsidR="000B529D" w:rsidRPr="00674756">
        <w:rPr>
          <w:rFonts w:cstheme="minorHAnsi"/>
        </w:rPr>
        <w:t>uitvoeren om n</w:t>
      </w:r>
      <w:r w:rsidR="00C81A27" w:rsidRPr="00674756">
        <w:rPr>
          <w:rFonts w:cstheme="minorHAnsi"/>
        </w:rPr>
        <w:t xml:space="preserve">a </w:t>
      </w:r>
      <w:r w:rsidR="008461F7" w:rsidRPr="00674756">
        <w:rPr>
          <w:rFonts w:cstheme="minorHAnsi"/>
        </w:rPr>
        <w:t>het atelier</w:t>
      </w:r>
      <w:r w:rsidR="00C81A27" w:rsidRPr="00674756">
        <w:rPr>
          <w:rFonts w:cstheme="minorHAnsi"/>
        </w:rPr>
        <w:t xml:space="preserve"> de </w:t>
      </w:r>
      <w:r w:rsidR="00D25871" w:rsidRPr="00674756">
        <w:rPr>
          <w:rFonts w:cstheme="minorHAnsi"/>
        </w:rPr>
        <w:t>omgevings</w:t>
      </w:r>
      <w:r w:rsidR="000C4CC7" w:rsidRPr="00674756">
        <w:rPr>
          <w:rFonts w:cstheme="minorHAnsi"/>
        </w:rPr>
        <w:t xml:space="preserve">opgaven voor </w:t>
      </w:r>
      <w:r>
        <w:rPr>
          <w:rFonts w:cstheme="minorHAnsi"/>
        </w:rPr>
        <w:t>het gebied</w:t>
      </w:r>
      <w:r w:rsidR="00581343">
        <w:rPr>
          <w:rFonts w:cstheme="minorHAnsi"/>
        </w:rPr>
        <w:t xml:space="preserve"> </w:t>
      </w:r>
      <w:r w:rsidR="00915795">
        <w:rPr>
          <w:rFonts w:cstheme="minorHAnsi"/>
        </w:rPr>
        <w:t>uit te werken en te onderbouwen</w:t>
      </w:r>
      <w:r>
        <w:rPr>
          <w:rFonts w:cstheme="minorHAnsi"/>
        </w:rPr>
        <w:t xml:space="preserve">. </w:t>
      </w:r>
      <w:r w:rsidR="006413B7" w:rsidRPr="00581343">
        <w:rPr>
          <w:rFonts w:cstheme="minorHAnsi"/>
        </w:rPr>
        <w:t>De opdracht</w:t>
      </w:r>
      <w:r w:rsidR="00581343" w:rsidRPr="00581343">
        <w:rPr>
          <w:rFonts w:cstheme="minorHAnsi"/>
        </w:rPr>
        <w:t xml:space="preserve"> is</w:t>
      </w:r>
      <w:r w:rsidR="006413B7" w:rsidRPr="00581343">
        <w:rPr>
          <w:rFonts w:cstheme="minorHAnsi"/>
        </w:rPr>
        <w:t xml:space="preserve">: </w:t>
      </w:r>
      <w:bookmarkStart w:id="0" w:name="_Hlk185432236"/>
    </w:p>
    <w:p w14:paraId="309385AA" w14:textId="26D7CF7D" w:rsidR="00B010C1" w:rsidRPr="00B010C1" w:rsidRDefault="00B010C1" w:rsidP="00B010C1">
      <w:pPr>
        <w:pStyle w:val="Lijstalinea"/>
        <w:numPr>
          <w:ilvl w:val="0"/>
          <w:numId w:val="18"/>
        </w:numPr>
        <w:rPr>
          <w:rFonts w:cstheme="minorHAnsi"/>
        </w:rPr>
      </w:pPr>
      <w:r w:rsidRPr="00B010C1">
        <w:rPr>
          <w:rFonts w:cstheme="minorHAnsi"/>
        </w:rPr>
        <w:t xml:space="preserve">Werk de resultaten die de groepen tijdens het atelier hebben geleverd </w:t>
      </w:r>
      <w:r>
        <w:rPr>
          <w:rFonts w:cstheme="minorHAnsi"/>
        </w:rPr>
        <w:t xml:space="preserve">voor de </w:t>
      </w:r>
      <w:r w:rsidR="00FC4DE4">
        <w:rPr>
          <w:rFonts w:cstheme="minorHAnsi"/>
        </w:rPr>
        <w:t>o</w:t>
      </w:r>
      <w:r>
        <w:rPr>
          <w:rFonts w:cstheme="minorHAnsi"/>
        </w:rPr>
        <w:t xml:space="preserve">mgevingsvisie </w:t>
      </w:r>
      <w:r w:rsidRPr="00B010C1">
        <w:rPr>
          <w:rFonts w:cstheme="minorHAnsi"/>
        </w:rPr>
        <w:t>uit</w:t>
      </w:r>
    </w:p>
    <w:p w14:paraId="2E8F39A3" w14:textId="1A3FCB66" w:rsidR="00B010C1" w:rsidRPr="00B010C1" w:rsidRDefault="00B010C1" w:rsidP="00B010C1">
      <w:pPr>
        <w:pStyle w:val="Lijstalinea"/>
        <w:numPr>
          <w:ilvl w:val="0"/>
          <w:numId w:val="18"/>
        </w:numPr>
        <w:rPr>
          <w:rFonts w:cstheme="minorHAnsi"/>
        </w:rPr>
      </w:pPr>
      <w:r w:rsidRPr="00B010C1">
        <w:rPr>
          <w:rFonts w:cstheme="minorHAnsi"/>
        </w:rPr>
        <w:t>Neem mee: de toekomstige ontwikkelingen, de doorkruisende gebeurtenissen en de effecten op de omgevingsopgaven</w:t>
      </w:r>
    </w:p>
    <w:p w14:paraId="312958C8" w14:textId="577697D2" w:rsidR="00B010C1" w:rsidRPr="00B010C1" w:rsidRDefault="00B010C1" w:rsidP="00B010C1">
      <w:pPr>
        <w:pStyle w:val="Lijstalinea"/>
        <w:numPr>
          <w:ilvl w:val="0"/>
          <w:numId w:val="18"/>
        </w:numPr>
        <w:rPr>
          <w:rFonts w:cstheme="minorHAnsi"/>
        </w:rPr>
      </w:pPr>
      <w:r w:rsidRPr="00B010C1">
        <w:rPr>
          <w:rFonts w:cstheme="minorHAnsi"/>
        </w:rPr>
        <w:t xml:space="preserve">Raadpleeg de bronnen </w:t>
      </w:r>
      <w:r>
        <w:rPr>
          <w:rFonts w:cstheme="minorHAnsi"/>
        </w:rPr>
        <w:t xml:space="preserve">die </w:t>
      </w:r>
      <w:r w:rsidRPr="00B010C1">
        <w:rPr>
          <w:rFonts w:cstheme="minorHAnsi"/>
        </w:rPr>
        <w:t xml:space="preserve">op de </w:t>
      </w:r>
      <w:r>
        <w:rPr>
          <w:rFonts w:cstheme="minorHAnsi"/>
        </w:rPr>
        <w:t xml:space="preserve">gepresenteerde </w:t>
      </w:r>
      <w:r w:rsidRPr="00B010C1">
        <w:rPr>
          <w:rFonts w:cstheme="minorHAnsi"/>
        </w:rPr>
        <w:t xml:space="preserve">websites </w:t>
      </w:r>
      <w:r>
        <w:rPr>
          <w:rFonts w:cstheme="minorHAnsi"/>
        </w:rPr>
        <w:t xml:space="preserve">zijn te vinden </w:t>
      </w:r>
      <w:r w:rsidRPr="00B010C1">
        <w:rPr>
          <w:rFonts w:cstheme="minorHAnsi"/>
        </w:rPr>
        <w:t xml:space="preserve">en </w:t>
      </w:r>
      <w:r>
        <w:rPr>
          <w:rFonts w:cstheme="minorHAnsi"/>
        </w:rPr>
        <w:t xml:space="preserve">zo nodig </w:t>
      </w:r>
      <w:r w:rsidRPr="00B010C1">
        <w:rPr>
          <w:rFonts w:cstheme="minorHAnsi"/>
        </w:rPr>
        <w:t>andere kennisbronnen</w:t>
      </w:r>
    </w:p>
    <w:p w14:paraId="24575BA9" w14:textId="65C7A0E6" w:rsidR="00B010C1" w:rsidRPr="00B010C1" w:rsidRDefault="00B010C1" w:rsidP="00B010C1">
      <w:pPr>
        <w:pStyle w:val="Lijstalinea"/>
        <w:numPr>
          <w:ilvl w:val="0"/>
          <w:numId w:val="18"/>
        </w:numPr>
        <w:rPr>
          <w:rFonts w:cstheme="minorHAnsi"/>
        </w:rPr>
      </w:pPr>
      <w:r w:rsidRPr="00B010C1">
        <w:rPr>
          <w:rFonts w:cstheme="minorHAnsi"/>
        </w:rPr>
        <w:t xml:space="preserve">Maak een kort verslag voor het volgende atelier (2 A4-tjes tekst met enkele kaarten of andere afbeeldingen) en een uitgebreid verslag voor de </w:t>
      </w:r>
      <w:r w:rsidR="00FC4DE4">
        <w:rPr>
          <w:rFonts w:cstheme="minorHAnsi"/>
        </w:rPr>
        <w:t>o</w:t>
      </w:r>
      <w:r w:rsidRPr="00B010C1">
        <w:rPr>
          <w:rFonts w:cstheme="minorHAnsi"/>
        </w:rPr>
        <w:t>mgevingsvisie</w:t>
      </w:r>
    </w:p>
    <w:p w14:paraId="4A1C318E" w14:textId="07A069E3" w:rsidR="00DC0299" w:rsidRDefault="0064566E" w:rsidP="00B010C1">
      <w:pPr>
        <w:pStyle w:val="Lijstalinea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De voorzitter </w:t>
      </w:r>
      <w:r w:rsidR="00DC0299" w:rsidRPr="00674756">
        <w:rPr>
          <w:rFonts w:cstheme="minorHAnsi"/>
        </w:rPr>
        <w:t xml:space="preserve">vraagt de deelnemers wat de belangrijkste inzichten zijn die zij hebben opgedaan, wat </w:t>
      </w:r>
      <w:r w:rsidR="00B010C1">
        <w:rPr>
          <w:rFonts w:cstheme="minorHAnsi"/>
        </w:rPr>
        <w:t xml:space="preserve">de volgende keer </w:t>
      </w:r>
      <w:r w:rsidR="00DC0299" w:rsidRPr="00674756">
        <w:rPr>
          <w:rFonts w:cstheme="minorHAnsi"/>
        </w:rPr>
        <w:t>moet</w:t>
      </w:r>
      <w:r>
        <w:rPr>
          <w:rFonts w:cstheme="minorHAnsi"/>
        </w:rPr>
        <w:t xml:space="preserve"> worden </w:t>
      </w:r>
      <w:r w:rsidR="00DC0299" w:rsidRPr="00674756">
        <w:rPr>
          <w:rFonts w:cstheme="minorHAnsi"/>
        </w:rPr>
        <w:t xml:space="preserve">behouden (tops) en wat beter </w:t>
      </w:r>
      <w:r>
        <w:rPr>
          <w:rFonts w:cstheme="minorHAnsi"/>
        </w:rPr>
        <w:t xml:space="preserve">kan worden </w:t>
      </w:r>
      <w:r w:rsidR="00DC0299" w:rsidRPr="00674756">
        <w:rPr>
          <w:rFonts w:cstheme="minorHAnsi"/>
        </w:rPr>
        <w:t>aan</w:t>
      </w:r>
      <w:r>
        <w:rPr>
          <w:rFonts w:cstheme="minorHAnsi"/>
        </w:rPr>
        <w:t>ge</w:t>
      </w:r>
      <w:r w:rsidR="00DC0299" w:rsidRPr="00674756">
        <w:rPr>
          <w:rFonts w:cstheme="minorHAnsi"/>
        </w:rPr>
        <w:t>pas</w:t>
      </w:r>
      <w:r>
        <w:rPr>
          <w:rFonts w:cstheme="minorHAnsi"/>
        </w:rPr>
        <w:t>t</w:t>
      </w:r>
      <w:r w:rsidR="00DC0299" w:rsidRPr="00674756">
        <w:rPr>
          <w:rFonts w:cstheme="minorHAnsi"/>
        </w:rPr>
        <w:t xml:space="preserve"> (tips)</w:t>
      </w:r>
      <w:r>
        <w:rPr>
          <w:rFonts w:cstheme="minorHAnsi"/>
        </w:rPr>
        <w:t xml:space="preserve">. </w:t>
      </w:r>
      <w:r w:rsidR="00DC0299" w:rsidRPr="00674756">
        <w:rPr>
          <w:rFonts w:cstheme="minorHAnsi"/>
        </w:rPr>
        <w:t xml:space="preserve"> </w:t>
      </w:r>
    </w:p>
    <w:bookmarkEnd w:id="0"/>
    <w:p w14:paraId="21A43CED" w14:textId="77777777" w:rsidR="0039658E" w:rsidRPr="00674756" w:rsidRDefault="0039658E" w:rsidP="0039658E">
      <w:pPr>
        <w:pStyle w:val="Lijstalinea"/>
        <w:ind w:left="366"/>
        <w:rPr>
          <w:rFonts w:cstheme="minorHAnsi"/>
        </w:rPr>
      </w:pPr>
    </w:p>
    <w:p w14:paraId="2D94123B" w14:textId="77777777" w:rsidR="00CB17C9" w:rsidRPr="00272737" w:rsidRDefault="00CB17C9" w:rsidP="00CB17C9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  <w:r>
        <w:rPr>
          <w:b/>
          <w:bCs/>
          <w:color w:val="538135" w:themeColor="accent6" w:themeShade="BF"/>
          <w:sz w:val="24"/>
          <w:szCs w:val="24"/>
        </w:rPr>
        <w:t>Materiaal</w:t>
      </w:r>
    </w:p>
    <w:p w14:paraId="248C2ED6" w14:textId="120FC23C" w:rsidR="00CB17C9" w:rsidRDefault="00CB17C9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Het uitgangspunt is dat het atelier uit </w:t>
      </w:r>
      <w:r w:rsidR="00BD7B91">
        <w:rPr>
          <w:rFonts w:cstheme="minorHAnsi"/>
        </w:rPr>
        <w:t xml:space="preserve">6 </w:t>
      </w:r>
      <w:r>
        <w:rPr>
          <w:rFonts w:cstheme="minorHAnsi"/>
        </w:rPr>
        <w:t xml:space="preserve">groepen van elk </w:t>
      </w:r>
      <w:r w:rsidR="00BD7B91">
        <w:rPr>
          <w:rFonts w:cstheme="minorHAnsi"/>
        </w:rPr>
        <w:t xml:space="preserve">5 </w:t>
      </w:r>
      <w:r>
        <w:rPr>
          <w:rFonts w:cstheme="minorHAnsi"/>
        </w:rPr>
        <w:t>deelnemers bestaat</w:t>
      </w:r>
    </w:p>
    <w:p w14:paraId="30ED9392" w14:textId="1C537B44" w:rsidR="00CB17C9" w:rsidRPr="00893222" w:rsidRDefault="00BD7B91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="00CB17C9" w:rsidRPr="00893222">
        <w:rPr>
          <w:rFonts w:cstheme="minorHAnsi"/>
        </w:rPr>
        <w:t>kaarten van het gebied met zijn context (A1)</w:t>
      </w:r>
    </w:p>
    <w:p w14:paraId="1A6F1250" w14:textId="77777777" w:rsidR="00CB17C9" w:rsidRPr="00893222" w:rsidRDefault="00CB17C9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>30 instructies</w:t>
      </w:r>
    </w:p>
    <w:p w14:paraId="321E3598" w14:textId="0519E1F6" w:rsidR="00CB17C9" w:rsidRPr="00893222" w:rsidRDefault="00CB17C9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 w:rsidRPr="00893222">
        <w:rPr>
          <w:rFonts w:cstheme="minorHAnsi"/>
        </w:rPr>
        <w:t xml:space="preserve">30 samenvattingen van de </w:t>
      </w:r>
      <w:r w:rsidR="00BD7B91">
        <w:rPr>
          <w:rFonts w:cstheme="minorHAnsi"/>
        </w:rPr>
        <w:t>context</w:t>
      </w:r>
      <w:r w:rsidRPr="00893222">
        <w:rPr>
          <w:rFonts w:cstheme="minorHAnsi"/>
        </w:rPr>
        <w:t>scenario’s</w:t>
      </w:r>
    </w:p>
    <w:p w14:paraId="4BFADA57" w14:textId="35C02732" w:rsidR="00CB17C9" w:rsidRPr="00893222" w:rsidRDefault="00BD7B91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="00CB17C9" w:rsidRPr="00893222">
        <w:rPr>
          <w:rFonts w:cstheme="minorHAnsi"/>
        </w:rPr>
        <w:t xml:space="preserve">sets stiften </w:t>
      </w:r>
    </w:p>
    <w:p w14:paraId="71971870" w14:textId="36D21AE9" w:rsidR="00CB17C9" w:rsidRPr="00893222" w:rsidRDefault="00BD7B91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="00CB17C9" w:rsidRPr="00893222">
        <w:rPr>
          <w:rFonts w:cstheme="minorHAnsi"/>
        </w:rPr>
        <w:t>sets poster buddies</w:t>
      </w:r>
    </w:p>
    <w:p w14:paraId="4C9182EA" w14:textId="4E003122" w:rsidR="00CB17C9" w:rsidRDefault="00BD7B91" w:rsidP="00CB17C9">
      <w:pPr>
        <w:pStyle w:val="Lijstalinea"/>
        <w:numPr>
          <w:ilvl w:val="0"/>
          <w:numId w:val="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6 </w:t>
      </w:r>
      <w:r w:rsidR="00CB17C9" w:rsidRPr="00893222">
        <w:rPr>
          <w:rFonts w:cstheme="minorHAnsi"/>
        </w:rPr>
        <w:t xml:space="preserve">flap-overs </w:t>
      </w:r>
    </w:p>
    <w:p w14:paraId="05581929" w14:textId="77777777" w:rsidR="00CB17C9" w:rsidRDefault="00CB17C9" w:rsidP="00CB17C9">
      <w:pPr>
        <w:spacing w:line="240" w:lineRule="auto"/>
        <w:rPr>
          <w:b/>
          <w:bCs/>
          <w:color w:val="538135" w:themeColor="accent6" w:themeShade="BF"/>
          <w:sz w:val="24"/>
          <w:szCs w:val="24"/>
        </w:rPr>
      </w:pPr>
    </w:p>
    <w:p w14:paraId="06EDBC75" w14:textId="77777777" w:rsidR="00915795" w:rsidRDefault="00915795" w:rsidP="00B77EFB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5EBA7211" w14:textId="4EF7791A" w:rsidR="00B77EFB" w:rsidRPr="007D2278" w:rsidRDefault="00B77EFB" w:rsidP="00B77EFB">
      <w:pPr>
        <w:spacing w:line="240" w:lineRule="auto"/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7D2278">
        <w:rPr>
          <w:rFonts w:cstheme="minorHAnsi"/>
          <w:b/>
          <w:bCs/>
          <w:color w:val="538135" w:themeColor="accent6" w:themeShade="BF"/>
          <w:sz w:val="24"/>
          <w:szCs w:val="24"/>
        </w:rPr>
        <w:lastRenderedPageBreak/>
        <w:t xml:space="preserve">Voorbereiding </w:t>
      </w:r>
    </w:p>
    <w:p w14:paraId="37E3ED73" w14:textId="6A06021F" w:rsidR="004D5E1E" w:rsidRDefault="004D5E1E" w:rsidP="004D5E1E">
      <w:pPr>
        <w:pStyle w:val="Lijstalinea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>De doelen, de aanpak</w:t>
      </w:r>
      <w:r w:rsidR="00281C28">
        <w:rPr>
          <w:rFonts w:cstheme="minorHAnsi"/>
        </w:rPr>
        <w:t xml:space="preserve"> en </w:t>
      </w:r>
      <w:r>
        <w:rPr>
          <w:rFonts w:cstheme="minorHAnsi"/>
        </w:rPr>
        <w:t xml:space="preserve">het programma </w:t>
      </w:r>
      <w:r w:rsidR="00281C28">
        <w:rPr>
          <w:rFonts w:cstheme="minorHAnsi"/>
        </w:rPr>
        <w:t xml:space="preserve">van het derde atelier </w:t>
      </w:r>
      <w:r>
        <w:rPr>
          <w:rFonts w:cstheme="minorHAnsi"/>
        </w:rPr>
        <w:t xml:space="preserve">bespreken. </w:t>
      </w:r>
    </w:p>
    <w:p w14:paraId="6546CA47" w14:textId="4FFD4BE6" w:rsidR="004D5E1E" w:rsidRDefault="004D5E1E" w:rsidP="004D5E1E">
      <w:pPr>
        <w:pStyle w:val="Lijstalinea"/>
        <w:numPr>
          <w:ilvl w:val="0"/>
          <w:numId w:val="4"/>
        </w:numPr>
        <w:spacing w:line="240" w:lineRule="auto"/>
        <w:rPr>
          <w:rFonts w:cstheme="minorHAnsi"/>
        </w:rPr>
      </w:pPr>
      <w:r>
        <w:rPr>
          <w:rFonts w:cstheme="minorHAnsi"/>
        </w:rPr>
        <w:t>Een groepsindeling maken: deze kan hetzelfde zijn als bij het eerste atelier, maar enkele veranderingen kunnen het creatieve denken bevorderen</w:t>
      </w:r>
    </w:p>
    <w:p w14:paraId="0CB5212C" w14:textId="115225CF" w:rsidR="00760DAB" w:rsidRPr="00E64DDE" w:rsidRDefault="00760DAB" w:rsidP="006464F8">
      <w:pPr>
        <w:pStyle w:val="Lijstalinea"/>
        <w:numPr>
          <w:ilvl w:val="0"/>
          <w:numId w:val="4"/>
        </w:numPr>
        <w:spacing w:line="240" w:lineRule="auto"/>
        <w:rPr>
          <w:rFonts w:cstheme="minorHAnsi"/>
        </w:rPr>
      </w:pPr>
      <w:r w:rsidRPr="00E64DDE">
        <w:rPr>
          <w:rFonts w:cstheme="minorHAnsi"/>
        </w:rPr>
        <w:t xml:space="preserve">De </w:t>
      </w:r>
      <w:r w:rsidR="004D5E1E" w:rsidRPr="00E64DDE">
        <w:rPr>
          <w:rFonts w:cstheme="minorHAnsi"/>
        </w:rPr>
        <w:t>huiswerkopdracht naar de deelnemers sturen</w:t>
      </w:r>
      <w:r w:rsidRPr="00E64DDE">
        <w:rPr>
          <w:rFonts w:cstheme="minorHAnsi"/>
        </w:rPr>
        <w:t>.</w:t>
      </w:r>
      <w:r w:rsidR="00E64DDE" w:rsidRPr="00E64DDE">
        <w:rPr>
          <w:rFonts w:cstheme="minorHAnsi"/>
        </w:rPr>
        <w:t xml:space="preserve"> </w:t>
      </w:r>
      <w:r w:rsidRPr="00E64DDE">
        <w:rPr>
          <w:rFonts w:cstheme="minorHAnsi"/>
        </w:rPr>
        <w:t xml:space="preserve">De opdracht is: </w:t>
      </w:r>
    </w:p>
    <w:p w14:paraId="5869A9B7" w14:textId="77777777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>Hoofdstuk 3 uit het achtergrondrapport van de Ruimtelijke Verkenning lezen</w:t>
      </w:r>
    </w:p>
    <w:p w14:paraId="68A0BF19" w14:textId="04674CA9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Een strategisch vraagstuk voor </w:t>
      </w:r>
      <w:r w:rsidR="004D5E1E">
        <w:rPr>
          <w:rFonts w:cstheme="minorHAnsi"/>
        </w:rPr>
        <w:t xml:space="preserve">het gebied </w:t>
      </w:r>
      <w:r w:rsidRPr="00674756">
        <w:rPr>
          <w:rFonts w:cstheme="minorHAnsi"/>
        </w:rPr>
        <w:t xml:space="preserve">uit </w:t>
      </w:r>
      <w:r w:rsidR="004D5E1E">
        <w:rPr>
          <w:rFonts w:cstheme="minorHAnsi"/>
        </w:rPr>
        <w:t xml:space="preserve">het </w:t>
      </w:r>
      <w:r w:rsidRPr="00674756">
        <w:rPr>
          <w:rFonts w:cstheme="minorHAnsi"/>
        </w:rPr>
        <w:t xml:space="preserve">eerste </w:t>
      </w:r>
      <w:r w:rsidR="004D5E1E">
        <w:rPr>
          <w:rFonts w:cstheme="minorHAnsi"/>
        </w:rPr>
        <w:t xml:space="preserve">atelier </w:t>
      </w:r>
      <w:r w:rsidRPr="00674756">
        <w:rPr>
          <w:rFonts w:cstheme="minorHAnsi"/>
        </w:rPr>
        <w:t xml:space="preserve">kiezen </w:t>
      </w:r>
    </w:p>
    <w:p w14:paraId="79D01851" w14:textId="77777777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Uit hoofdstuk 3 drie autonome ontwikkelingen met een impact op het vraagstuk kiezen </w:t>
      </w:r>
    </w:p>
    <w:p w14:paraId="3F41CD64" w14:textId="77777777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Verkennen hoe deze ontwikkelingen volgens contextscenario </w:t>
      </w:r>
      <w:r w:rsidRPr="00674756">
        <w:rPr>
          <w:rFonts w:cstheme="minorHAnsi"/>
          <w:i/>
          <w:iCs/>
        </w:rPr>
        <w:t>Minder</w:t>
      </w:r>
      <w:r w:rsidRPr="00674756">
        <w:rPr>
          <w:rFonts w:cstheme="minorHAnsi"/>
        </w:rPr>
        <w:t xml:space="preserve"> verlopen en welke opgaven zij voor het vraagstuk met zich meebrengen</w:t>
      </w:r>
    </w:p>
    <w:p w14:paraId="5A7159CE" w14:textId="77777777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Verkennen hoe deze ontwikkelingen volgens contextscenario </w:t>
      </w:r>
      <w:r w:rsidRPr="00674756">
        <w:rPr>
          <w:rFonts w:cstheme="minorHAnsi"/>
          <w:i/>
          <w:iCs/>
        </w:rPr>
        <w:t>Meer</w:t>
      </w:r>
      <w:r w:rsidRPr="00674756">
        <w:rPr>
          <w:rFonts w:cstheme="minorHAnsi"/>
        </w:rPr>
        <w:t xml:space="preserve"> verlopen en welke opgaven zij voor het vraagstuk met zich meebrengen </w:t>
      </w:r>
    </w:p>
    <w:p w14:paraId="498F23EE" w14:textId="77777777" w:rsidR="0024097F" w:rsidRPr="00674756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>Een doorkruisende gebeurtenis kiezen en bedenken welke effecten die op de opgaven voor het vraagstuk heeft</w:t>
      </w:r>
    </w:p>
    <w:p w14:paraId="1362311D" w14:textId="77777777" w:rsidR="0024097F" w:rsidRDefault="0024097F" w:rsidP="00D15AF6">
      <w:pPr>
        <w:pStyle w:val="Lijstalinea"/>
        <w:numPr>
          <w:ilvl w:val="0"/>
          <w:numId w:val="15"/>
        </w:numPr>
        <w:spacing w:line="240" w:lineRule="auto"/>
        <w:rPr>
          <w:rFonts w:cstheme="minorHAnsi"/>
        </w:rPr>
      </w:pPr>
      <w:r w:rsidRPr="00674756">
        <w:rPr>
          <w:rFonts w:cstheme="minorHAnsi"/>
        </w:rPr>
        <w:t xml:space="preserve">Over de verschillen in de opgaven bij Minder, Meer en de doorkruisende gebeurtenis reflecteren </w:t>
      </w:r>
    </w:p>
    <w:p w14:paraId="4CE4EBD4" w14:textId="77777777" w:rsidR="000B0922" w:rsidRDefault="000B0922" w:rsidP="00AE29B8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</w:p>
    <w:p w14:paraId="20F13308" w14:textId="459053A0" w:rsidR="00AE29B8" w:rsidRPr="007D2278" w:rsidRDefault="00AE29B8" w:rsidP="00AE29B8">
      <w:pPr>
        <w:rPr>
          <w:rFonts w:cstheme="minorHAnsi"/>
          <w:b/>
          <w:bCs/>
          <w:color w:val="538135" w:themeColor="accent6" w:themeShade="BF"/>
          <w:sz w:val="24"/>
          <w:szCs w:val="24"/>
        </w:rPr>
      </w:pPr>
      <w:r w:rsidRPr="007D2278">
        <w:rPr>
          <w:rFonts w:cstheme="minorHAnsi"/>
          <w:b/>
          <w:bCs/>
          <w:color w:val="538135" w:themeColor="accent6" w:themeShade="BF"/>
          <w:sz w:val="24"/>
          <w:szCs w:val="24"/>
        </w:rPr>
        <w:t>Nazorg</w:t>
      </w:r>
    </w:p>
    <w:p w14:paraId="53528156" w14:textId="5C586B25" w:rsidR="00600F56" w:rsidRDefault="000B0922" w:rsidP="00600F56">
      <w:pPr>
        <w:pStyle w:val="Lijstalinea"/>
        <w:numPr>
          <w:ilvl w:val="0"/>
          <w:numId w:val="5"/>
        </w:numPr>
        <w:spacing w:line="240" w:lineRule="auto"/>
        <w:rPr>
          <w:rFonts w:cstheme="minorHAnsi"/>
        </w:rPr>
      </w:pPr>
      <w:bookmarkStart w:id="1" w:name="_Hlk185490127"/>
      <w:r>
        <w:rPr>
          <w:rFonts w:cstheme="minorHAnsi"/>
        </w:rPr>
        <w:t xml:space="preserve">Een organisator </w:t>
      </w:r>
      <w:r w:rsidR="00600F56" w:rsidRPr="00674756">
        <w:rPr>
          <w:rFonts w:cstheme="minorHAnsi"/>
        </w:rPr>
        <w:t xml:space="preserve">maakt foto’s van alle flappen en schetsen </w:t>
      </w:r>
    </w:p>
    <w:p w14:paraId="7B352E7A" w14:textId="68C7D829" w:rsidR="000B0922" w:rsidRDefault="000B0922" w:rsidP="000B0922">
      <w:pPr>
        <w:pStyle w:val="Lijstalinea"/>
        <w:numPr>
          <w:ilvl w:val="0"/>
          <w:numId w:val="5"/>
        </w:numPr>
        <w:spacing w:line="240" w:lineRule="auto"/>
      </w:pPr>
      <w:r>
        <w:t xml:space="preserve">De gespreksleiders </w:t>
      </w:r>
      <w:r w:rsidR="00380A2A">
        <w:t xml:space="preserve">van de groepen </w:t>
      </w:r>
      <w:r>
        <w:t>maken elk een kort verslag (in trefzinnen)</w:t>
      </w:r>
    </w:p>
    <w:p w14:paraId="4244ECEA" w14:textId="77777777" w:rsidR="000B0922" w:rsidRDefault="000B0922" w:rsidP="000B0922">
      <w:pPr>
        <w:pStyle w:val="Lijstalinea"/>
        <w:numPr>
          <w:ilvl w:val="0"/>
          <w:numId w:val="5"/>
        </w:numPr>
        <w:spacing w:line="240" w:lineRule="auto"/>
      </w:pPr>
      <w:r>
        <w:t>Een organisator maakt een kort verslag van de plenaire delen (in trefzinnen)</w:t>
      </w:r>
    </w:p>
    <w:p w14:paraId="6941AABE" w14:textId="77777777" w:rsidR="000B0922" w:rsidRPr="008326DD" w:rsidRDefault="000B0922" w:rsidP="000B0922">
      <w:pPr>
        <w:pStyle w:val="Lijstalinea"/>
        <w:numPr>
          <w:ilvl w:val="0"/>
          <w:numId w:val="5"/>
        </w:numPr>
        <w:spacing w:line="240" w:lineRule="auto"/>
      </w:pPr>
      <w:r>
        <w:t>Een organisator redigeert het hele verslag en mailt het naar de deelnemers</w:t>
      </w:r>
    </w:p>
    <w:p w14:paraId="17401DC8" w14:textId="77777777" w:rsidR="000B0922" w:rsidRPr="008326DD" w:rsidRDefault="000B0922" w:rsidP="000B0922">
      <w:pPr>
        <w:pStyle w:val="Lijstalinea"/>
        <w:numPr>
          <w:ilvl w:val="0"/>
          <w:numId w:val="5"/>
        </w:numPr>
        <w:spacing w:line="240" w:lineRule="auto"/>
      </w:pPr>
      <w:r w:rsidRPr="008326DD">
        <w:t>De deelnemers voeren de vervolgopdracht uit</w:t>
      </w:r>
    </w:p>
    <w:bookmarkEnd w:id="1"/>
    <w:p w14:paraId="7D12BFBC" w14:textId="77777777" w:rsidR="00600F56" w:rsidRPr="00AE29B8" w:rsidRDefault="00600F56" w:rsidP="00AE29B8">
      <w:pPr>
        <w:rPr>
          <w:b/>
          <w:bCs/>
          <w:color w:val="538135" w:themeColor="accent6" w:themeShade="BF"/>
          <w:sz w:val="24"/>
          <w:szCs w:val="24"/>
        </w:rPr>
      </w:pPr>
    </w:p>
    <w:sectPr w:rsidR="00600F56" w:rsidRPr="00AE29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39700" w14:textId="77777777" w:rsidR="00BB2634" w:rsidRDefault="00BB2634" w:rsidP="007E4C5A">
      <w:pPr>
        <w:spacing w:after="0" w:line="240" w:lineRule="auto"/>
      </w:pPr>
      <w:r>
        <w:separator/>
      </w:r>
    </w:p>
  </w:endnote>
  <w:endnote w:type="continuationSeparator" w:id="0">
    <w:p w14:paraId="516591FD" w14:textId="77777777" w:rsidR="00BB2634" w:rsidRDefault="00BB2634" w:rsidP="007E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318848"/>
      <w:docPartObj>
        <w:docPartGallery w:val="Page Numbers (Bottom of Page)"/>
        <w:docPartUnique/>
      </w:docPartObj>
    </w:sdtPr>
    <w:sdtContent>
      <w:p w14:paraId="5575469B" w14:textId="53B40DBF" w:rsidR="000B0922" w:rsidRDefault="000B092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50B68" w14:textId="77777777" w:rsidR="007E4C5A" w:rsidRDefault="007E4C5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4162C" w14:textId="77777777" w:rsidR="00BB2634" w:rsidRDefault="00BB2634" w:rsidP="007E4C5A">
      <w:pPr>
        <w:spacing w:after="0" w:line="240" w:lineRule="auto"/>
      </w:pPr>
      <w:r>
        <w:separator/>
      </w:r>
    </w:p>
  </w:footnote>
  <w:footnote w:type="continuationSeparator" w:id="0">
    <w:p w14:paraId="40653664" w14:textId="77777777" w:rsidR="00BB2634" w:rsidRDefault="00BB2634" w:rsidP="007E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E9E85" w14:textId="27971D93" w:rsidR="008463BB" w:rsidRDefault="008463BB">
    <w:pPr>
      <w:pStyle w:val="Koptekst"/>
      <w:jc w:val="center"/>
    </w:pPr>
  </w:p>
  <w:p w14:paraId="7EE8675E" w14:textId="77777777" w:rsidR="00161590" w:rsidRDefault="0016159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5218A"/>
    <w:multiLevelType w:val="hybridMultilevel"/>
    <w:tmpl w:val="D2BC354A"/>
    <w:lvl w:ilvl="0" w:tplc="FDAA2A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23D18"/>
    <w:multiLevelType w:val="hybridMultilevel"/>
    <w:tmpl w:val="8918F4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059C5"/>
    <w:multiLevelType w:val="hybridMultilevel"/>
    <w:tmpl w:val="683E9C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8266E"/>
    <w:multiLevelType w:val="hybridMultilevel"/>
    <w:tmpl w:val="8AC2C740"/>
    <w:lvl w:ilvl="0" w:tplc="3F062BD2">
      <w:numFmt w:val="bullet"/>
      <w:lvlText w:val="-"/>
      <w:lvlJc w:val="left"/>
      <w:pPr>
        <w:ind w:left="72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2CF856D6"/>
    <w:multiLevelType w:val="hybridMultilevel"/>
    <w:tmpl w:val="44A619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345C8C"/>
    <w:multiLevelType w:val="hybridMultilevel"/>
    <w:tmpl w:val="9F4C9514"/>
    <w:lvl w:ilvl="0" w:tplc="8D382C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60717"/>
    <w:multiLevelType w:val="hybridMultilevel"/>
    <w:tmpl w:val="ED6249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5B2501"/>
    <w:multiLevelType w:val="hybridMultilevel"/>
    <w:tmpl w:val="A1BAD996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8" w15:restartNumberingAfterBreak="0">
    <w:nsid w:val="3BD64863"/>
    <w:multiLevelType w:val="hybridMultilevel"/>
    <w:tmpl w:val="6714CC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A83507"/>
    <w:multiLevelType w:val="hybridMultilevel"/>
    <w:tmpl w:val="A28C8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B2FBC"/>
    <w:multiLevelType w:val="hybridMultilevel"/>
    <w:tmpl w:val="6FF80E6E"/>
    <w:lvl w:ilvl="0" w:tplc="44ACE9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10D09"/>
    <w:multiLevelType w:val="hybridMultilevel"/>
    <w:tmpl w:val="39C80ACC"/>
    <w:lvl w:ilvl="0" w:tplc="6B646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103A1"/>
    <w:multiLevelType w:val="hybridMultilevel"/>
    <w:tmpl w:val="90BE58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6E0540"/>
    <w:multiLevelType w:val="hybridMultilevel"/>
    <w:tmpl w:val="01D83692"/>
    <w:lvl w:ilvl="0" w:tplc="6972AD4E">
      <w:numFmt w:val="bullet"/>
      <w:lvlText w:val="-"/>
      <w:lvlJc w:val="left"/>
      <w:pPr>
        <w:ind w:left="726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530A600F"/>
    <w:multiLevelType w:val="hybridMultilevel"/>
    <w:tmpl w:val="C338E99E"/>
    <w:lvl w:ilvl="0" w:tplc="0413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5" w15:restartNumberingAfterBreak="0">
    <w:nsid w:val="63BB5A54"/>
    <w:multiLevelType w:val="hybridMultilevel"/>
    <w:tmpl w:val="3B8255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6A6E5B"/>
    <w:multiLevelType w:val="hybridMultilevel"/>
    <w:tmpl w:val="DD7C8750"/>
    <w:lvl w:ilvl="0" w:tplc="375E82DE">
      <w:numFmt w:val="bullet"/>
      <w:lvlText w:val="-"/>
      <w:lvlJc w:val="left"/>
      <w:pPr>
        <w:ind w:left="726" w:hanging="360"/>
      </w:pPr>
      <w:rPr>
        <w:rFonts w:ascii="Calibri" w:eastAsiaTheme="minorHAnsi" w:hAnsi="Calibri" w:cs="Calibri" w:hint="default"/>
        <w:u w:val="single"/>
      </w:rPr>
    </w:lvl>
    <w:lvl w:ilvl="1" w:tplc="0413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7" w15:restartNumberingAfterBreak="0">
    <w:nsid w:val="75296E40"/>
    <w:multiLevelType w:val="hybridMultilevel"/>
    <w:tmpl w:val="C37AC386"/>
    <w:lvl w:ilvl="0" w:tplc="76423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8B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DC58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7A1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923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C8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5A0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005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AE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31085037">
    <w:abstractNumId w:val="6"/>
  </w:num>
  <w:num w:numId="2" w16cid:durableId="806362588">
    <w:abstractNumId w:val="7"/>
  </w:num>
  <w:num w:numId="3" w16cid:durableId="454908361">
    <w:abstractNumId w:val="8"/>
  </w:num>
  <w:num w:numId="4" w16cid:durableId="1465924350">
    <w:abstractNumId w:val="15"/>
  </w:num>
  <w:num w:numId="5" w16cid:durableId="1788044799">
    <w:abstractNumId w:val="12"/>
  </w:num>
  <w:num w:numId="6" w16cid:durableId="467822260">
    <w:abstractNumId w:val="14"/>
  </w:num>
  <w:num w:numId="7" w16cid:durableId="1026252627">
    <w:abstractNumId w:val="4"/>
  </w:num>
  <w:num w:numId="8" w16cid:durableId="588974001">
    <w:abstractNumId w:val="11"/>
  </w:num>
  <w:num w:numId="9" w16cid:durableId="2053378153">
    <w:abstractNumId w:val="9"/>
  </w:num>
  <w:num w:numId="10" w16cid:durableId="313877214">
    <w:abstractNumId w:val="2"/>
  </w:num>
  <w:num w:numId="11" w16cid:durableId="651061732">
    <w:abstractNumId w:val="3"/>
  </w:num>
  <w:num w:numId="12" w16cid:durableId="738553985">
    <w:abstractNumId w:val="5"/>
  </w:num>
  <w:num w:numId="13" w16cid:durableId="899632429">
    <w:abstractNumId w:val="0"/>
  </w:num>
  <w:num w:numId="14" w16cid:durableId="1649091803">
    <w:abstractNumId w:val="1"/>
  </w:num>
  <w:num w:numId="15" w16cid:durableId="1890267180">
    <w:abstractNumId w:val="10"/>
  </w:num>
  <w:num w:numId="16" w16cid:durableId="711425346">
    <w:abstractNumId w:val="17"/>
  </w:num>
  <w:num w:numId="17" w16cid:durableId="842548228">
    <w:abstractNumId w:val="16"/>
  </w:num>
  <w:num w:numId="18" w16cid:durableId="33812209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0EEEE3A-209D-40D7-9E8E-04DCD2EBAC7C}"/>
    <w:docVar w:name="dgnword-eventsink" w:val="2273684516832"/>
  </w:docVars>
  <w:rsids>
    <w:rsidRoot w:val="00E4686E"/>
    <w:rsid w:val="00020332"/>
    <w:rsid w:val="000255ED"/>
    <w:rsid w:val="00030392"/>
    <w:rsid w:val="00037099"/>
    <w:rsid w:val="00037F3E"/>
    <w:rsid w:val="00042006"/>
    <w:rsid w:val="00051B4A"/>
    <w:rsid w:val="000541C5"/>
    <w:rsid w:val="000544E7"/>
    <w:rsid w:val="0005736E"/>
    <w:rsid w:val="0006414A"/>
    <w:rsid w:val="00066301"/>
    <w:rsid w:val="000713EC"/>
    <w:rsid w:val="0007197A"/>
    <w:rsid w:val="00073B78"/>
    <w:rsid w:val="000972BE"/>
    <w:rsid w:val="000A097C"/>
    <w:rsid w:val="000B0922"/>
    <w:rsid w:val="000B529D"/>
    <w:rsid w:val="000C0BF3"/>
    <w:rsid w:val="000C34CC"/>
    <w:rsid w:val="000C4822"/>
    <w:rsid w:val="000C4CC7"/>
    <w:rsid w:val="000C4FEF"/>
    <w:rsid w:val="00106867"/>
    <w:rsid w:val="00114F40"/>
    <w:rsid w:val="00116A22"/>
    <w:rsid w:val="0013019D"/>
    <w:rsid w:val="00161590"/>
    <w:rsid w:val="00164390"/>
    <w:rsid w:val="00173B27"/>
    <w:rsid w:val="00185918"/>
    <w:rsid w:val="00191451"/>
    <w:rsid w:val="00197040"/>
    <w:rsid w:val="001B6229"/>
    <w:rsid w:val="001B70F1"/>
    <w:rsid w:val="001C136F"/>
    <w:rsid w:val="001C1F06"/>
    <w:rsid w:val="001C5E94"/>
    <w:rsid w:val="001E042F"/>
    <w:rsid w:val="001E0A1A"/>
    <w:rsid w:val="001E4014"/>
    <w:rsid w:val="001E6DB9"/>
    <w:rsid w:val="002007FD"/>
    <w:rsid w:val="00211952"/>
    <w:rsid w:val="00216252"/>
    <w:rsid w:val="0022083D"/>
    <w:rsid w:val="00226306"/>
    <w:rsid w:val="0022782F"/>
    <w:rsid w:val="00231CA5"/>
    <w:rsid w:val="0024097F"/>
    <w:rsid w:val="00242C6E"/>
    <w:rsid w:val="002459EC"/>
    <w:rsid w:val="002604FC"/>
    <w:rsid w:val="00270EB7"/>
    <w:rsid w:val="00274702"/>
    <w:rsid w:val="00281C28"/>
    <w:rsid w:val="00282C20"/>
    <w:rsid w:val="00293FA1"/>
    <w:rsid w:val="0029718E"/>
    <w:rsid w:val="002A1431"/>
    <w:rsid w:val="002A5163"/>
    <w:rsid w:val="002B0B19"/>
    <w:rsid w:val="002B1F33"/>
    <w:rsid w:val="002B31E5"/>
    <w:rsid w:val="002B7DF4"/>
    <w:rsid w:val="002C2B28"/>
    <w:rsid w:val="002C36EF"/>
    <w:rsid w:val="002D4FC3"/>
    <w:rsid w:val="002E1BAE"/>
    <w:rsid w:val="002E48AC"/>
    <w:rsid w:val="002E6F95"/>
    <w:rsid w:val="002F1A43"/>
    <w:rsid w:val="00301157"/>
    <w:rsid w:val="00301E25"/>
    <w:rsid w:val="003158B3"/>
    <w:rsid w:val="00317418"/>
    <w:rsid w:val="003176BD"/>
    <w:rsid w:val="00322737"/>
    <w:rsid w:val="00324D8F"/>
    <w:rsid w:val="0033460B"/>
    <w:rsid w:val="0033725B"/>
    <w:rsid w:val="003444A6"/>
    <w:rsid w:val="00347EE4"/>
    <w:rsid w:val="00351AF1"/>
    <w:rsid w:val="00362E52"/>
    <w:rsid w:val="00363B3F"/>
    <w:rsid w:val="00367ECC"/>
    <w:rsid w:val="00371F93"/>
    <w:rsid w:val="00376BD7"/>
    <w:rsid w:val="00376E5E"/>
    <w:rsid w:val="00380A2A"/>
    <w:rsid w:val="003827F3"/>
    <w:rsid w:val="0038409E"/>
    <w:rsid w:val="00391AD4"/>
    <w:rsid w:val="00392874"/>
    <w:rsid w:val="0039658E"/>
    <w:rsid w:val="003A2B65"/>
    <w:rsid w:val="003A2C18"/>
    <w:rsid w:val="003A7F1F"/>
    <w:rsid w:val="003C7804"/>
    <w:rsid w:val="003D0916"/>
    <w:rsid w:val="003D3B01"/>
    <w:rsid w:val="003D3EFC"/>
    <w:rsid w:val="003F0900"/>
    <w:rsid w:val="00405EE1"/>
    <w:rsid w:val="00406BE6"/>
    <w:rsid w:val="00411D3C"/>
    <w:rsid w:val="0041271F"/>
    <w:rsid w:val="00417DFF"/>
    <w:rsid w:val="00425FC3"/>
    <w:rsid w:val="00437A55"/>
    <w:rsid w:val="00441B1A"/>
    <w:rsid w:val="00441DB0"/>
    <w:rsid w:val="00445099"/>
    <w:rsid w:val="004458FC"/>
    <w:rsid w:val="00445EDB"/>
    <w:rsid w:val="004536DF"/>
    <w:rsid w:val="00457228"/>
    <w:rsid w:val="00466AA5"/>
    <w:rsid w:val="004756AE"/>
    <w:rsid w:val="00477117"/>
    <w:rsid w:val="004777BD"/>
    <w:rsid w:val="00482879"/>
    <w:rsid w:val="004863EA"/>
    <w:rsid w:val="00490670"/>
    <w:rsid w:val="004A05F7"/>
    <w:rsid w:val="004A7289"/>
    <w:rsid w:val="004A7C77"/>
    <w:rsid w:val="004B3558"/>
    <w:rsid w:val="004B7EA4"/>
    <w:rsid w:val="004C1E1A"/>
    <w:rsid w:val="004D5E1E"/>
    <w:rsid w:val="004D6C50"/>
    <w:rsid w:val="004E5AE3"/>
    <w:rsid w:val="004F5768"/>
    <w:rsid w:val="004F7666"/>
    <w:rsid w:val="005050FD"/>
    <w:rsid w:val="0050708D"/>
    <w:rsid w:val="00515504"/>
    <w:rsid w:val="00522B66"/>
    <w:rsid w:val="00542A3E"/>
    <w:rsid w:val="00552992"/>
    <w:rsid w:val="00576C92"/>
    <w:rsid w:val="005808B0"/>
    <w:rsid w:val="00581343"/>
    <w:rsid w:val="0058355B"/>
    <w:rsid w:val="00591B1F"/>
    <w:rsid w:val="005B39FF"/>
    <w:rsid w:val="005C13F1"/>
    <w:rsid w:val="005C2D47"/>
    <w:rsid w:val="005C4C7A"/>
    <w:rsid w:val="005D14E3"/>
    <w:rsid w:val="005D16FE"/>
    <w:rsid w:val="005D4286"/>
    <w:rsid w:val="005F21FD"/>
    <w:rsid w:val="00600F56"/>
    <w:rsid w:val="006020D1"/>
    <w:rsid w:val="00603F7D"/>
    <w:rsid w:val="00610827"/>
    <w:rsid w:val="00612AF9"/>
    <w:rsid w:val="006148D6"/>
    <w:rsid w:val="00635FBA"/>
    <w:rsid w:val="0064036E"/>
    <w:rsid w:val="006413B7"/>
    <w:rsid w:val="0064271E"/>
    <w:rsid w:val="0064566E"/>
    <w:rsid w:val="0066075D"/>
    <w:rsid w:val="00661C8E"/>
    <w:rsid w:val="006643BE"/>
    <w:rsid w:val="00674756"/>
    <w:rsid w:val="006833AB"/>
    <w:rsid w:val="006842C6"/>
    <w:rsid w:val="0069159D"/>
    <w:rsid w:val="006960DD"/>
    <w:rsid w:val="006A2D9B"/>
    <w:rsid w:val="006A53B1"/>
    <w:rsid w:val="006B1A6E"/>
    <w:rsid w:val="006B334A"/>
    <w:rsid w:val="006B6929"/>
    <w:rsid w:val="006B6E8B"/>
    <w:rsid w:val="006D0E16"/>
    <w:rsid w:val="006D23FE"/>
    <w:rsid w:val="006E4E57"/>
    <w:rsid w:val="006F63C7"/>
    <w:rsid w:val="007054A8"/>
    <w:rsid w:val="00722EF8"/>
    <w:rsid w:val="00732086"/>
    <w:rsid w:val="00744F00"/>
    <w:rsid w:val="00753C21"/>
    <w:rsid w:val="00760DAB"/>
    <w:rsid w:val="0076601B"/>
    <w:rsid w:val="00780D64"/>
    <w:rsid w:val="007870B2"/>
    <w:rsid w:val="007B1B0C"/>
    <w:rsid w:val="007B4E3C"/>
    <w:rsid w:val="007B5C8B"/>
    <w:rsid w:val="007B7674"/>
    <w:rsid w:val="007D2278"/>
    <w:rsid w:val="007D2982"/>
    <w:rsid w:val="007E2021"/>
    <w:rsid w:val="007E4C5A"/>
    <w:rsid w:val="007F23FC"/>
    <w:rsid w:val="007F301F"/>
    <w:rsid w:val="007F3CEB"/>
    <w:rsid w:val="007F4FF4"/>
    <w:rsid w:val="00800443"/>
    <w:rsid w:val="0080572D"/>
    <w:rsid w:val="00805972"/>
    <w:rsid w:val="0080612D"/>
    <w:rsid w:val="008061BF"/>
    <w:rsid w:val="00814F62"/>
    <w:rsid w:val="008216B3"/>
    <w:rsid w:val="008315B3"/>
    <w:rsid w:val="00837041"/>
    <w:rsid w:val="008461F7"/>
    <w:rsid w:val="008463BB"/>
    <w:rsid w:val="00870FB7"/>
    <w:rsid w:val="00873C86"/>
    <w:rsid w:val="00876872"/>
    <w:rsid w:val="00882D39"/>
    <w:rsid w:val="00891B4F"/>
    <w:rsid w:val="00894690"/>
    <w:rsid w:val="008A2229"/>
    <w:rsid w:val="008B2D10"/>
    <w:rsid w:val="008C5512"/>
    <w:rsid w:val="008C5F64"/>
    <w:rsid w:val="008C6472"/>
    <w:rsid w:val="008D4FB6"/>
    <w:rsid w:val="008E527C"/>
    <w:rsid w:val="008E78A4"/>
    <w:rsid w:val="008F53D1"/>
    <w:rsid w:val="008F6C53"/>
    <w:rsid w:val="009021CC"/>
    <w:rsid w:val="0090364E"/>
    <w:rsid w:val="00903E02"/>
    <w:rsid w:val="0091113C"/>
    <w:rsid w:val="00911CEF"/>
    <w:rsid w:val="00915795"/>
    <w:rsid w:val="00924F26"/>
    <w:rsid w:val="0092538D"/>
    <w:rsid w:val="00933FC0"/>
    <w:rsid w:val="00957FCD"/>
    <w:rsid w:val="00962E7D"/>
    <w:rsid w:val="00967979"/>
    <w:rsid w:val="00970237"/>
    <w:rsid w:val="009754E0"/>
    <w:rsid w:val="0098082A"/>
    <w:rsid w:val="00986005"/>
    <w:rsid w:val="00990D53"/>
    <w:rsid w:val="00992A30"/>
    <w:rsid w:val="00992B9E"/>
    <w:rsid w:val="009A4935"/>
    <w:rsid w:val="009A4B34"/>
    <w:rsid w:val="009B0801"/>
    <w:rsid w:val="009B4B4D"/>
    <w:rsid w:val="009D17F9"/>
    <w:rsid w:val="009D784A"/>
    <w:rsid w:val="009E2AC2"/>
    <w:rsid w:val="009E351C"/>
    <w:rsid w:val="009E3C42"/>
    <w:rsid w:val="009F6072"/>
    <w:rsid w:val="00A038DD"/>
    <w:rsid w:val="00A0541C"/>
    <w:rsid w:val="00A168F5"/>
    <w:rsid w:val="00A20BAB"/>
    <w:rsid w:val="00A2204C"/>
    <w:rsid w:val="00A43BB7"/>
    <w:rsid w:val="00A531C6"/>
    <w:rsid w:val="00A56D7F"/>
    <w:rsid w:val="00A60D19"/>
    <w:rsid w:val="00A64E2B"/>
    <w:rsid w:val="00A65551"/>
    <w:rsid w:val="00A80AC4"/>
    <w:rsid w:val="00A87366"/>
    <w:rsid w:val="00AA4C7D"/>
    <w:rsid w:val="00AB6B89"/>
    <w:rsid w:val="00AC6520"/>
    <w:rsid w:val="00AD3C43"/>
    <w:rsid w:val="00AD596F"/>
    <w:rsid w:val="00AD7BC8"/>
    <w:rsid w:val="00AE1223"/>
    <w:rsid w:val="00AE29B8"/>
    <w:rsid w:val="00AF073E"/>
    <w:rsid w:val="00B0080D"/>
    <w:rsid w:val="00B010C1"/>
    <w:rsid w:val="00B06E51"/>
    <w:rsid w:val="00B20A55"/>
    <w:rsid w:val="00B21846"/>
    <w:rsid w:val="00B33056"/>
    <w:rsid w:val="00B351F9"/>
    <w:rsid w:val="00B44DA3"/>
    <w:rsid w:val="00B47418"/>
    <w:rsid w:val="00B52E2D"/>
    <w:rsid w:val="00B54F3B"/>
    <w:rsid w:val="00B64064"/>
    <w:rsid w:val="00B66336"/>
    <w:rsid w:val="00B72FD7"/>
    <w:rsid w:val="00B77EFB"/>
    <w:rsid w:val="00B949DD"/>
    <w:rsid w:val="00B95457"/>
    <w:rsid w:val="00BA635E"/>
    <w:rsid w:val="00BB06EC"/>
    <w:rsid w:val="00BB1398"/>
    <w:rsid w:val="00BB1672"/>
    <w:rsid w:val="00BB1A7D"/>
    <w:rsid w:val="00BB2634"/>
    <w:rsid w:val="00BC42D3"/>
    <w:rsid w:val="00BD441A"/>
    <w:rsid w:val="00BD7B91"/>
    <w:rsid w:val="00BF357E"/>
    <w:rsid w:val="00BF56CC"/>
    <w:rsid w:val="00BF703C"/>
    <w:rsid w:val="00C059D7"/>
    <w:rsid w:val="00C15DF2"/>
    <w:rsid w:val="00C171E4"/>
    <w:rsid w:val="00C23B33"/>
    <w:rsid w:val="00C27B9D"/>
    <w:rsid w:val="00C30917"/>
    <w:rsid w:val="00C30F28"/>
    <w:rsid w:val="00C358DD"/>
    <w:rsid w:val="00C3655D"/>
    <w:rsid w:val="00C4124D"/>
    <w:rsid w:val="00C42C2E"/>
    <w:rsid w:val="00C56D0B"/>
    <w:rsid w:val="00C70B41"/>
    <w:rsid w:val="00C713B4"/>
    <w:rsid w:val="00C75095"/>
    <w:rsid w:val="00C800D8"/>
    <w:rsid w:val="00C80AAB"/>
    <w:rsid w:val="00C81A27"/>
    <w:rsid w:val="00C81FE9"/>
    <w:rsid w:val="00C86135"/>
    <w:rsid w:val="00C90162"/>
    <w:rsid w:val="00CA2908"/>
    <w:rsid w:val="00CB17C9"/>
    <w:rsid w:val="00CB70BA"/>
    <w:rsid w:val="00CD2246"/>
    <w:rsid w:val="00CE0977"/>
    <w:rsid w:val="00CE0D96"/>
    <w:rsid w:val="00CE34A9"/>
    <w:rsid w:val="00CF298C"/>
    <w:rsid w:val="00CF5BCD"/>
    <w:rsid w:val="00D043BA"/>
    <w:rsid w:val="00D04A2D"/>
    <w:rsid w:val="00D15AF6"/>
    <w:rsid w:val="00D17848"/>
    <w:rsid w:val="00D20659"/>
    <w:rsid w:val="00D23BB6"/>
    <w:rsid w:val="00D23E0A"/>
    <w:rsid w:val="00D25871"/>
    <w:rsid w:val="00D323D2"/>
    <w:rsid w:val="00D35AF5"/>
    <w:rsid w:val="00D363DA"/>
    <w:rsid w:val="00D5074B"/>
    <w:rsid w:val="00D618D9"/>
    <w:rsid w:val="00D64892"/>
    <w:rsid w:val="00D7257E"/>
    <w:rsid w:val="00D76947"/>
    <w:rsid w:val="00D80884"/>
    <w:rsid w:val="00D928C1"/>
    <w:rsid w:val="00D9613E"/>
    <w:rsid w:val="00DA0AC8"/>
    <w:rsid w:val="00DA0D4D"/>
    <w:rsid w:val="00DA3EFF"/>
    <w:rsid w:val="00DB6580"/>
    <w:rsid w:val="00DC0299"/>
    <w:rsid w:val="00DD70FA"/>
    <w:rsid w:val="00DE2E33"/>
    <w:rsid w:val="00DF0A02"/>
    <w:rsid w:val="00DF13C6"/>
    <w:rsid w:val="00DF1CD1"/>
    <w:rsid w:val="00DF3DC4"/>
    <w:rsid w:val="00DF6D7F"/>
    <w:rsid w:val="00E034B1"/>
    <w:rsid w:val="00E060BB"/>
    <w:rsid w:val="00E068BD"/>
    <w:rsid w:val="00E236E2"/>
    <w:rsid w:val="00E378B2"/>
    <w:rsid w:val="00E448C8"/>
    <w:rsid w:val="00E45FB7"/>
    <w:rsid w:val="00E4686E"/>
    <w:rsid w:val="00E64DDE"/>
    <w:rsid w:val="00E67CFB"/>
    <w:rsid w:val="00E7074C"/>
    <w:rsid w:val="00E8518A"/>
    <w:rsid w:val="00EA11F8"/>
    <w:rsid w:val="00EB4E68"/>
    <w:rsid w:val="00EB6999"/>
    <w:rsid w:val="00ED5819"/>
    <w:rsid w:val="00EE48A2"/>
    <w:rsid w:val="00EF463C"/>
    <w:rsid w:val="00EF69DB"/>
    <w:rsid w:val="00F01DDC"/>
    <w:rsid w:val="00F13C40"/>
    <w:rsid w:val="00F1747B"/>
    <w:rsid w:val="00F21237"/>
    <w:rsid w:val="00F34CF4"/>
    <w:rsid w:val="00F35813"/>
    <w:rsid w:val="00F45808"/>
    <w:rsid w:val="00F45B9C"/>
    <w:rsid w:val="00F5025C"/>
    <w:rsid w:val="00F55EB3"/>
    <w:rsid w:val="00F56885"/>
    <w:rsid w:val="00F62862"/>
    <w:rsid w:val="00F66966"/>
    <w:rsid w:val="00F714EF"/>
    <w:rsid w:val="00F8594E"/>
    <w:rsid w:val="00F85F96"/>
    <w:rsid w:val="00F87F30"/>
    <w:rsid w:val="00F9116C"/>
    <w:rsid w:val="00F92972"/>
    <w:rsid w:val="00F92F77"/>
    <w:rsid w:val="00FA40FB"/>
    <w:rsid w:val="00FA4552"/>
    <w:rsid w:val="00FB0899"/>
    <w:rsid w:val="00FC3DC4"/>
    <w:rsid w:val="00FC4DE4"/>
    <w:rsid w:val="00FD2FC0"/>
    <w:rsid w:val="00FE3ED4"/>
    <w:rsid w:val="00FE61DC"/>
    <w:rsid w:val="00FF47A7"/>
    <w:rsid w:val="00FF650C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2FB3"/>
  <w15:chartTrackingRefBased/>
  <w15:docId w15:val="{EA95C657-6F00-4996-BC68-A61D55D7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090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E4C5A"/>
  </w:style>
  <w:style w:type="paragraph" w:styleId="Voettekst">
    <w:name w:val="footer"/>
    <w:basedOn w:val="Standaard"/>
    <w:link w:val="VoettekstChar"/>
    <w:uiPriority w:val="99"/>
    <w:unhideWhenUsed/>
    <w:rsid w:val="007E4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E4C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2065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2065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20659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020D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7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1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5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2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D388-A84E-418E-BC1C-2A370173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1308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edfidel vernooy</dc:creator>
  <cp:keywords/>
  <dc:description/>
  <cp:lastModifiedBy>Fidel Vernooy</cp:lastModifiedBy>
  <cp:revision>38</cp:revision>
  <cp:lastPrinted>2023-11-26T08:34:00Z</cp:lastPrinted>
  <dcterms:created xsi:type="dcterms:W3CDTF">2023-12-17T12:31:00Z</dcterms:created>
  <dcterms:modified xsi:type="dcterms:W3CDTF">2025-01-16T20:02:00Z</dcterms:modified>
</cp:coreProperties>
</file>